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4"/>
          <w:szCs w:val="24"/>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737360" cy="200342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737360" cy="2003425"/>
                    </a:xfrm>
                    <a:prstGeom prst="rect">
                      <a:avLst/>
                    </a:prstGeom>
                  </pic:spPr>
                </pic:pic>
              </a:graphicData>
            </a:graphic>
          </wp:anchor>
        </w:drawing>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r>
    </w:p>
    <w:p>
      <w:pPr>
        <w:pStyle w:val="Normal"/>
        <w:rPr>
          <w:color w:val="000000"/>
          <w:sz w:val="24"/>
          <w:szCs w:val="24"/>
        </w:rPr>
      </w:pPr>
      <w:r>
        <w:rPr/>
        <w:drawing>
          <wp:anchor behindDoc="0" distT="0" distB="0" distL="0" distR="0" simplePos="0" locked="0" layoutInCell="1" allowOverlap="1" relativeHeight="2">
            <wp:simplePos x="0" y="0"/>
            <wp:positionH relativeFrom="column">
              <wp:posOffset>-830580</wp:posOffset>
            </wp:positionH>
            <wp:positionV relativeFrom="paragraph">
              <wp:posOffset>78105</wp:posOffset>
            </wp:positionV>
            <wp:extent cx="640080" cy="625602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640080" cy="6256020"/>
                    </a:xfrm>
                    <a:prstGeom prst="rect">
                      <a:avLst/>
                    </a:prstGeom>
                  </pic:spPr>
                </pic:pic>
              </a:graphicData>
            </a:graphic>
          </wp:anchor>
        </w:drawing>
      </w:r>
    </w:p>
    <w:p>
      <w:pPr>
        <w:pStyle w:val="Normal"/>
        <w:rPr>
          <w:color w:val="000000"/>
          <w:sz w:val="24"/>
          <w:szCs w:val="24"/>
        </w:rPr>
      </w:pPr>
      <w:r>
        <w:rPr/>
      </w:r>
    </w:p>
    <w:p>
      <w:pPr>
        <w:pStyle w:val="Normal"/>
        <w:ind w:left="426" w:hanging="284"/>
        <w:rPr/>
      </w:pPr>
      <w:r>
        <w:rPr>
          <w:color w:val="000000"/>
        </w:rPr>
        <w:t> </w:t>
      </w:r>
    </w:p>
    <w:p>
      <w:pPr>
        <w:pStyle w:val="Normal"/>
        <w:jc w:val="center"/>
        <w:rPr/>
      </w:pPr>
      <w:r>
        <w:rPr>
          <w:rFonts w:ascii="Bauhaus" w:hAnsi="Bauhaus"/>
          <w:b/>
          <w:bCs/>
          <w:color w:val="182B4B"/>
          <w:sz w:val="36"/>
          <w:szCs w:val="36"/>
        </w:rPr>
        <w:t>BULLETIN CONTACT N</w:t>
      </w:r>
      <w:r>
        <w:rPr>
          <w:b/>
          <w:bCs/>
          <w:color w:val="182B4B"/>
          <w:sz w:val="36"/>
          <w:szCs w:val="36"/>
        </w:rPr>
        <w:t>°</w:t>
      </w:r>
      <w:r>
        <w:rPr>
          <w:rFonts w:ascii="Bauhaus" w:hAnsi="Bauhaus"/>
          <w:b/>
          <w:bCs/>
          <w:color w:val="182B4B"/>
          <w:sz w:val="36"/>
          <w:szCs w:val="36"/>
        </w:rPr>
        <w:t>6 - DECEMBRE 2021            </w:t>
      </w:r>
    </w:p>
    <w:p>
      <w:pPr>
        <w:pStyle w:val="Normal"/>
        <w:ind w:left="426" w:hanging="284"/>
        <w:jc w:val="both"/>
        <w:rPr/>
      </w:pPr>
      <w:r>
        <w:rPr>
          <w:rFonts w:ascii="Bauhaus" w:hAnsi="Bauhaus"/>
          <w:b/>
          <w:bCs/>
          <w:color w:val="182B4B"/>
          <w:sz w:val="36"/>
          <w:szCs w:val="36"/>
        </w:rPr>
        <w:t> </w:t>
      </w:r>
    </w:p>
    <w:p>
      <w:pPr>
        <w:pStyle w:val="Normal"/>
        <w:jc w:val="both"/>
        <w:rPr/>
      </w:pPr>
      <w:r>
        <w:rPr/>
        <w:t> </w:t>
      </w:r>
    </w:p>
    <w:p>
      <w:pPr>
        <w:pStyle w:val="Normal"/>
        <w:jc w:val="both"/>
        <w:rPr/>
      </w:pPr>
      <w:r>
        <w:rPr/>
        <w:t> </w:t>
      </w:r>
    </w:p>
    <w:p>
      <w:pPr>
        <w:pStyle w:val="Normal"/>
        <w:jc w:val="both"/>
        <w:rPr/>
      </w:pPr>
      <w:r>
        <w:rPr/>
        <w:t> </w:t>
      </w:r>
    </w:p>
    <w:p>
      <w:pPr>
        <w:pStyle w:val="Normal"/>
        <w:jc w:val="both"/>
        <w:rPr>
          <w:b/>
          <w:b/>
          <w:bCs/>
        </w:rPr>
      </w:pPr>
      <w:r>
        <w:rPr>
          <w:rFonts w:ascii="Bauhaus" w:hAnsi="Bauhaus"/>
          <w:b/>
          <w:bCs/>
          <w:sz w:val="32"/>
          <w:szCs w:val="32"/>
        </w:rPr>
        <w:t>ACTUALITES</w:t>
      </w:r>
      <w:r>
        <w:rPr>
          <w:b/>
          <w:bCs/>
          <w:color w:val="000000"/>
        </w:rPr>
        <w:t> </w:t>
      </w:r>
    </w:p>
    <w:p>
      <w:pPr>
        <w:pStyle w:val="ListParagraph"/>
        <w:ind w:left="0" w:right="720" w:hanging="0"/>
        <w:rPr>
          <w:b/>
          <w:b/>
          <w:bCs/>
        </w:rPr>
      </w:pPr>
      <w:r>
        <w:rPr>
          <w:b/>
          <w:bCs/>
        </w:rPr>
      </w:r>
    </w:p>
    <w:p>
      <w:pPr>
        <w:pStyle w:val="Normal"/>
        <w:numPr>
          <w:ilvl w:val="0"/>
          <w:numId w:val="2"/>
        </w:numPr>
        <w:jc w:val="both"/>
        <w:rPr>
          <w:rFonts w:eastAsia="Times New Roman"/>
          <w:color w:val="000000"/>
          <w:sz w:val="24"/>
          <w:szCs w:val="24"/>
          <w:lang w:eastAsia="en-US"/>
        </w:rPr>
      </w:pPr>
      <w:r>
        <w:rPr>
          <w:rFonts w:eastAsia="Times New Roman"/>
          <w:b/>
          <w:bCs/>
          <w:caps/>
          <w:color w:val="000000"/>
          <w:sz w:val="24"/>
          <w:szCs w:val="24"/>
          <w:lang w:eastAsia="en-US"/>
        </w:rPr>
        <w:t>RASSEMBLEMENT DES PRÉSIDENTS ET DÉLÉGUÉS 2021</w:t>
      </w:r>
      <w:r>
        <w:rPr>
          <w:rFonts w:eastAsia="Times New Roman"/>
          <w:b/>
          <w:bCs/>
          <w:color w:val="000000"/>
          <w:sz w:val="24"/>
          <w:szCs w:val="24"/>
          <w:lang w:eastAsia="en-US"/>
        </w:rPr>
        <w:t> :</w:t>
      </w:r>
      <w:r>
        <w:rPr>
          <w:rStyle w:val="Appleconvertedspace"/>
          <w:rFonts w:eastAsia="Times New Roman"/>
          <w:b/>
          <w:bCs/>
          <w:color w:val="000000"/>
          <w:sz w:val="24"/>
          <w:szCs w:val="24"/>
          <w:lang w:eastAsia="en-US"/>
        </w:rPr>
        <w:t> </w:t>
      </w:r>
      <w:r>
        <w:rPr>
          <w:rFonts w:eastAsia="Times New Roman"/>
          <w:color w:val="000000"/>
          <w:sz w:val="24"/>
          <w:szCs w:val="24"/>
          <w:lang w:eastAsia="en-US"/>
        </w:rPr>
        <w:t>Comme annoncé, nous vous prions de trouver ci-dessous les présentations faites lors du RPD :</w:t>
      </w:r>
    </w:p>
    <w:p>
      <w:pPr>
        <w:pStyle w:val="Normal"/>
        <w:numPr>
          <w:ilvl w:val="0"/>
          <w:numId w:val="3"/>
        </w:numPr>
        <w:jc w:val="both"/>
        <w:rPr/>
      </w:pPr>
      <w:hyperlink r:id="rId4" w:tgtFrame="https://usep.org/wp-content/uploads/2021/11/01_RPD_2021-Evolutions_des_effectifs.pdf">
        <w:r>
          <w:rPr>
            <w:rStyle w:val="LienInternet"/>
            <w:rFonts w:eastAsia="Times New Roman"/>
            <w:sz w:val="24"/>
            <w:szCs w:val="24"/>
            <w:lang w:eastAsia="en-US"/>
          </w:rPr>
          <w:t>Evolutions des effectifs</w:t>
        </w:r>
      </w:hyperlink>
    </w:p>
    <w:p>
      <w:pPr>
        <w:pStyle w:val="Normal"/>
        <w:numPr>
          <w:ilvl w:val="0"/>
          <w:numId w:val="3"/>
        </w:numPr>
        <w:jc w:val="both"/>
        <w:rPr/>
      </w:pPr>
      <w:hyperlink r:id="rId5" w:tgtFrame="https://usep.org/wp-content/uploads/2021/11/02_RPD_2021-WebRencontres.pdf">
        <w:r>
          <w:rPr>
            <w:rStyle w:val="LienInternet"/>
            <w:rFonts w:eastAsia="Times New Roman"/>
            <w:sz w:val="24"/>
            <w:szCs w:val="24"/>
            <w:lang w:eastAsia="en-US"/>
          </w:rPr>
          <w:t>WebRencontres</w:t>
        </w:r>
      </w:hyperlink>
    </w:p>
    <w:p>
      <w:pPr>
        <w:pStyle w:val="Normal"/>
        <w:numPr>
          <w:ilvl w:val="0"/>
          <w:numId w:val="3"/>
        </w:numPr>
        <w:jc w:val="both"/>
        <w:rPr/>
      </w:pPr>
      <w:hyperlink r:id="rId6" w:tgtFrame="https://usep.org/wp-content/uploads/2021/11/03_RPD_2021-Mallette_Elus_Delegues.pdf">
        <w:r>
          <w:rPr>
            <w:rStyle w:val="LienInternet"/>
            <w:rFonts w:eastAsia="Times New Roman"/>
            <w:sz w:val="24"/>
            <w:szCs w:val="24"/>
            <w:lang w:eastAsia="en-US"/>
          </w:rPr>
          <w:t>Mallette Elus Délégués</w:t>
        </w:r>
      </w:hyperlink>
    </w:p>
    <w:p>
      <w:pPr>
        <w:pStyle w:val="Normal"/>
        <w:numPr>
          <w:ilvl w:val="0"/>
          <w:numId w:val="3"/>
        </w:numPr>
        <w:jc w:val="both"/>
        <w:rPr/>
      </w:pPr>
      <w:hyperlink r:id="rId7" w:tgtFrame="https://usep.org/wp-content/uploads/2021/11/04_RPD_2021-Point_PSF-ANS.pdf">
        <w:r>
          <w:rPr>
            <w:rStyle w:val="LienInternet"/>
            <w:rFonts w:eastAsia="Times New Roman"/>
            <w:sz w:val="24"/>
            <w:szCs w:val="24"/>
            <w:lang w:eastAsia="en-US"/>
          </w:rPr>
          <w:t>Point PSF-ANS</w:t>
        </w:r>
      </w:hyperlink>
    </w:p>
    <w:p>
      <w:pPr>
        <w:pStyle w:val="Normal"/>
        <w:numPr>
          <w:ilvl w:val="0"/>
          <w:numId w:val="3"/>
        </w:numPr>
        <w:jc w:val="both"/>
        <w:rPr/>
      </w:pPr>
      <w:hyperlink r:id="rId8" w:tgtFrame="https://usep.org/wp-content/uploads/2021/11/05_RPD_2021-Formation.pdf">
        <w:r>
          <w:rPr>
            <w:rStyle w:val="LienInternet"/>
            <w:rFonts w:eastAsia="Times New Roman"/>
            <w:sz w:val="24"/>
            <w:szCs w:val="24"/>
            <w:lang w:eastAsia="en-US"/>
          </w:rPr>
          <w:t>Formation</w:t>
        </w:r>
      </w:hyperlink>
    </w:p>
    <w:p>
      <w:pPr>
        <w:pStyle w:val="Normal"/>
        <w:numPr>
          <w:ilvl w:val="0"/>
          <w:numId w:val="3"/>
        </w:numPr>
        <w:jc w:val="both"/>
        <w:rPr/>
      </w:pPr>
      <w:hyperlink r:id="rId9" w:tgtFrame="https://usep.org/wp-content/uploads/2021/11/06-RPD_2021-Fondation_JDB.pdf">
        <w:r>
          <w:rPr>
            <w:rStyle w:val="LienInternet"/>
            <w:rFonts w:eastAsia="Times New Roman"/>
            <w:sz w:val="24"/>
            <w:szCs w:val="24"/>
            <w:lang w:eastAsia="en-US"/>
          </w:rPr>
          <w:t>Fondation JDB</w:t>
        </w:r>
        <w:r>
          <w:rPr>
            <w:rStyle w:val="Appleconvertedspace"/>
            <w:rFonts w:eastAsia="Times New Roman"/>
            <w:color w:val="0563C1"/>
            <w:sz w:val="24"/>
            <w:szCs w:val="24"/>
            <w:lang w:eastAsia="en-US"/>
          </w:rPr>
          <w:t> </w:t>
        </w:r>
      </w:hyperlink>
      <w:r>
        <w:rPr>
          <w:rFonts w:eastAsia="Times New Roman"/>
          <w:color w:val="000000"/>
          <w:sz w:val="24"/>
          <w:szCs w:val="24"/>
          <w:lang w:eastAsia="en-US"/>
        </w:rPr>
        <w:t> + Vidéo :</w:t>
      </w:r>
      <w:r>
        <w:rPr>
          <w:rStyle w:val="Appleconvertedspace"/>
          <w:rFonts w:eastAsia="Times New Roman"/>
          <w:color w:val="000000"/>
          <w:sz w:val="24"/>
          <w:szCs w:val="24"/>
          <w:lang w:eastAsia="en-US"/>
        </w:rPr>
        <w:t> </w:t>
      </w:r>
      <w:hyperlink r:id="rId10" w:tgtFrame="https://youtu.be/7kP2AmbOJB0">
        <w:r>
          <w:rPr>
            <w:rStyle w:val="LienInternet"/>
            <w:rFonts w:eastAsia="Times New Roman"/>
            <w:sz w:val="24"/>
            <w:szCs w:val="24"/>
            <w:lang w:eastAsia="en-US"/>
          </w:rPr>
          <w:t>Tous Globe-Trotters !</w:t>
        </w:r>
      </w:hyperlink>
    </w:p>
    <w:p>
      <w:pPr>
        <w:pStyle w:val="Normal"/>
        <w:numPr>
          <w:ilvl w:val="0"/>
          <w:numId w:val="3"/>
        </w:numPr>
        <w:jc w:val="both"/>
        <w:rPr/>
      </w:pPr>
      <w:hyperlink r:id="rId11" w:tgtFrame="https://usep.org/wp-content/uploads/2021/11/07_RPD_2021-Dynamique_2024.pdf">
        <w:r>
          <w:rPr>
            <w:rStyle w:val="LienInternet"/>
            <w:rFonts w:eastAsia="Times New Roman"/>
            <w:sz w:val="24"/>
            <w:szCs w:val="24"/>
            <w:lang w:eastAsia="en-US"/>
          </w:rPr>
          <w:t>Dynamique 2024</w:t>
        </w:r>
      </w:hyperlink>
    </w:p>
    <w:p>
      <w:pPr>
        <w:pStyle w:val="Normal"/>
        <w:numPr>
          <w:ilvl w:val="0"/>
          <w:numId w:val="3"/>
        </w:numPr>
        <w:jc w:val="both"/>
        <w:rPr/>
      </w:pPr>
      <w:hyperlink r:id="rId12" w:tgtFrame="https://usep.org/wp-content/uploads/2021/11/08_RPD_2021-SRAV.pdf">
        <w:r>
          <w:rPr>
            <w:rStyle w:val="LienInternet"/>
            <w:rFonts w:eastAsia="Times New Roman"/>
            <w:sz w:val="24"/>
            <w:szCs w:val="24"/>
            <w:lang w:eastAsia="en-US"/>
          </w:rPr>
          <w:t>SRAV</w:t>
        </w:r>
      </w:hyperlink>
    </w:p>
    <w:p>
      <w:pPr>
        <w:pStyle w:val="Normal"/>
        <w:numPr>
          <w:ilvl w:val="0"/>
          <w:numId w:val="3"/>
        </w:numPr>
        <w:jc w:val="both"/>
        <w:rPr/>
      </w:pPr>
      <w:hyperlink r:id="rId13" w:tgtFrame="https://usep.org/wp-content/uploads/2021/11/10_RPD_2021-Plaidoyer-USEP.pdf">
        <w:r>
          <w:rPr>
            <w:rStyle w:val="LienInternet"/>
            <w:rFonts w:eastAsia="Times New Roman"/>
            <w:sz w:val="24"/>
            <w:szCs w:val="24"/>
            <w:lang w:eastAsia="en-US"/>
          </w:rPr>
          <w:t>Scolarugby</w:t>
        </w:r>
      </w:hyperlink>
    </w:p>
    <w:p>
      <w:pPr>
        <w:pStyle w:val="Normal"/>
        <w:numPr>
          <w:ilvl w:val="0"/>
          <w:numId w:val="3"/>
        </w:numPr>
        <w:jc w:val="both"/>
        <w:rPr/>
      </w:pPr>
      <w:hyperlink r:id="rId14" w:tgtFrame="https://usep.org/wp-content/uploads/2021/11/09_RPD_2021-Scolarugby.pdf">
        <w:r>
          <w:rPr>
            <w:rStyle w:val="LienInternet"/>
            <w:rFonts w:eastAsia="Times New Roman"/>
            <w:sz w:val="24"/>
            <w:szCs w:val="24"/>
            <w:lang w:eastAsia="en-US"/>
          </w:rPr>
          <w:t>Plaidoyer USEP</w:t>
        </w:r>
      </w:hyperlink>
    </w:p>
    <w:p>
      <w:pPr>
        <w:pStyle w:val="Normal"/>
        <w:numPr>
          <w:ilvl w:val="0"/>
          <w:numId w:val="3"/>
        </w:numPr>
        <w:jc w:val="both"/>
        <w:rPr/>
      </w:pPr>
      <w:hyperlink r:id="rId15" w:tgtFrame="https://usep.org/wp-content/uploads/2021/11/11_RPD_2021-Operation_1_Ecole_1_Table.pdf">
        <w:r>
          <w:rPr>
            <w:rStyle w:val="LienInternet"/>
            <w:rFonts w:eastAsia="Times New Roman"/>
            <w:sz w:val="24"/>
            <w:szCs w:val="24"/>
            <w:lang w:eastAsia="en-US"/>
          </w:rPr>
          <w:t>Opération 1 école 1 table</w:t>
        </w:r>
      </w:hyperlink>
    </w:p>
    <w:p>
      <w:pPr>
        <w:pStyle w:val="ListParagraph"/>
        <w:rPr/>
      </w:pPr>
      <w:r>
        <w:rPr>
          <w:color w:val="000000"/>
        </w:rPr>
        <w:t>Personne ressource : Eugénie COLASSE,</w:t>
      </w:r>
      <w:r>
        <w:rPr>
          <w:rStyle w:val="Appleconvertedspace"/>
          <w:color w:val="000000"/>
        </w:rPr>
        <w:t> </w:t>
      </w:r>
      <w:r>
        <w:rPr>
          <w:color w:val="000000"/>
        </w:rPr>
        <w:t>06.75.82.51.29,</w:t>
      </w:r>
      <w:r>
        <w:rPr>
          <w:rStyle w:val="Appleconvertedspace"/>
          <w:color w:val="000000"/>
        </w:rPr>
        <w:t> </w:t>
      </w:r>
      <w:hyperlink r:id="rId16" w:tgtFrame="mailto:ecolasse@laligue-usep.org">
        <w:r>
          <w:rPr>
            <w:rStyle w:val="LienInternet"/>
            <w:color w:val="044A91"/>
          </w:rPr>
          <w:t>ecolasse@laligue-usep.org</w:t>
        </w:r>
      </w:hyperlink>
    </w:p>
    <w:p>
      <w:pPr>
        <w:pStyle w:val="Normal"/>
        <w:jc w:val="both"/>
        <w:rPr>
          <w:b/>
          <w:b/>
          <w:bCs/>
          <w:sz w:val="24"/>
          <w:szCs w:val="24"/>
        </w:rPr>
      </w:pPr>
      <w:r>
        <w:rPr>
          <w:b/>
          <w:bCs/>
          <w:sz w:val="24"/>
          <w:szCs w:val="24"/>
        </w:rPr>
      </w:r>
    </w:p>
    <w:p>
      <w:pPr>
        <w:pStyle w:val="Normal"/>
        <w:jc w:val="both"/>
        <w:rPr>
          <w:sz w:val="24"/>
          <w:szCs w:val="24"/>
        </w:rPr>
      </w:pPr>
      <w:r>
        <w:rPr>
          <w:b/>
          <w:bCs/>
          <w:sz w:val="24"/>
          <w:szCs w:val="24"/>
        </w:rPr>
        <w:t> </w:t>
      </w:r>
    </w:p>
    <w:p>
      <w:pPr>
        <w:pStyle w:val="Normal"/>
        <w:jc w:val="both"/>
        <w:rPr>
          <w:rFonts w:ascii="Bauhaus" w:hAnsi="Bauhaus"/>
          <w:b/>
          <w:b/>
          <w:bCs/>
          <w:color w:val="FFC000"/>
          <w:sz w:val="32"/>
          <w:szCs w:val="32"/>
        </w:rPr>
      </w:pPr>
      <w:r>
        <w:rPr>
          <w:rFonts w:ascii="Bauhaus" w:hAnsi="Bauhaus"/>
          <w:b/>
          <w:bCs/>
          <w:color w:val="FFC000"/>
          <w:sz w:val="32"/>
          <w:szCs w:val="32"/>
        </w:rPr>
        <w:t>DYNAMIQUE</w:t>
      </w:r>
      <w:r>
        <w:rPr>
          <w:rFonts w:ascii="Bauhaus" w:hAnsi="Bauhaus"/>
          <w:b/>
          <w:bCs/>
          <w:color w:val="FFC000"/>
          <w:sz w:val="28"/>
          <w:szCs w:val="28"/>
        </w:rPr>
        <w:t xml:space="preserve"> </w:t>
      </w:r>
      <w:r>
        <w:rPr>
          <w:rFonts w:ascii="Bauhaus" w:hAnsi="Bauhaus"/>
          <w:b/>
          <w:bCs/>
          <w:color w:val="FFC000"/>
          <w:sz w:val="32"/>
          <w:szCs w:val="32"/>
        </w:rPr>
        <w:t>2024</w:t>
      </w:r>
    </w:p>
    <w:p>
      <w:pPr>
        <w:pStyle w:val="Normal"/>
        <w:numPr>
          <w:ilvl w:val="0"/>
          <w:numId w:val="4"/>
        </w:numPr>
        <w:ind w:left="720" w:right="1440" w:hanging="360"/>
        <w:jc w:val="both"/>
        <w:rPr/>
      </w:pPr>
      <w:r>
        <w:rPr>
          <w:rFonts w:eastAsia="Times New Roman"/>
          <w:b/>
          <w:bCs/>
          <w:color w:val="000000"/>
          <w:sz w:val="24"/>
          <w:szCs w:val="24"/>
          <w:lang w:eastAsia="en-US"/>
        </w:rPr>
        <w:t>SEMAINE OLYMPIQUE ET PARALYMPIQUE :</w:t>
      </w:r>
      <w:r>
        <w:rPr>
          <w:rStyle w:val="Appleconvertedspace"/>
          <w:rFonts w:eastAsia="Times New Roman"/>
          <w:b/>
          <w:bCs/>
          <w:color w:val="000000"/>
          <w:sz w:val="24"/>
          <w:szCs w:val="24"/>
          <w:lang w:eastAsia="en-US"/>
        </w:rPr>
        <w:t> </w:t>
      </w:r>
      <w:r>
        <w:rPr>
          <w:rStyle w:val="Appleconvertedspace"/>
          <w:rFonts w:eastAsia="Times New Roman"/>
          <w:color w:val="000000"/>
          <w:sz w:val="24"/>
          <w:szCs w:val="24"/>
          <w:lang w:eastAsia="en-US"/>
        </w:rPr>
        <w:t xml:space="preserve">Du 24 au 29 janvier, participez à l’action « Tous à Pékin ». </w:t>
      </w:r>
      <w:r>
        <w:rPr>
          <w:rFonts w:eastAsia="Times New Roman"/>
          <w:color w:val="000000"/>
          <w:sz w:val="24"/>
          <w:szCs w:val="24"/>
          <w:lang w:eastAsia="en-US"/>
        </w:rPr>
        <w:t xml:space="preserve">Veuillez trouver le document de présentation de l’action </w:t>
      </w:r>
      <w:hyperlink r:id="rId17">
        <w:r>
          <w:rPr>
            <w:rStyle w:val="LienInternet"/>
            <w:rFonts w:eastAsia="Times New Roman"/>
            <w:sz w:val="24"/>
            <w:szCs w:val="24"/>
            <w:lang w:eastAsia="en-US"/>
          </w:rPr>
          <w:t>en cliquant ICI</w:t>
        </w:r>
      </w:hyperlink>
      <w:r>
        <w:rPr>
          <w:rFonts w:eastAsia="Times New Roman"/>
          <w:color w:val="000000"/>
          <w:sz w:val="24"/>
          <w:szCs w:val="24"/>
          <w:lang w:eastAsia="en-US"/>
        </w:rPr>
        <w:t>.</w:t>
        <w:br/>
        <w:t>Personne ressource : Lewis NICOL, 06 75 82 54 72,</w:t>
      </w:r>
      <w:r>
        <w:rPr>
          <w:rStyle w:val="Appleconvertedspace"/>
          <w:rFonts w:eastAsia="Times New Roman"/>
          <w:color w:val="000000"/>
          <w:sz w:val="24"/>
          <w:szCs w:val="24"/>
          <w:lang w:eastAsia="en-US"/>
        </w:rPr>
        <w:t> </w:t>
      </w:r>
      <w:hyperlink r:id="rId18" w:tgtFrame="mailto:lnicol@laligue-usep.org">
        <w:r>
          <w:rPr>
            <w:rStyle w:val="LienInternet"/>
            <w:rFonts w:eastAsia="Times New Roman"/>
            <w:sz w:val="24"/>
            <w:szCs w:val="24"/>
            <w:lang w:eastAsia="en-US"/>
          </w:rPr>
          <w:t>lnicol@laligue-usep.org</w:t>
        </w:r>
      </w:hyperlink>
    </w:p>
    <w:p>
      <w:pPr>
        <w:pStyle w:val="ListParagraph"/>
        <w:ind w:left="360" w:hanging="0"/>
        <w:rPr>
          <w:color w:val="000000"/>
        </w:rPr>
      </w:pPr>
      <w:r>
        <w:rPr>
          <w:color w:val="000000"/>
        </w:rPr>
        <w:t> </w:t>
      </w:r>
    </w:p>
    <w:p>
      <w:pPr>
        <w:pStyle w:val="Normal"/>
        <w:ind w:right="720" w:hanging="0"/>
        <w:jc w:val="both"/>
        <w:rPr>
          <w:b/>
          <w:b/>
          <w:bCs/>
          <w:sz w:val="24"/>
          <w:szCs w:val="24"/>
        </w:rPr>
      </w:pPr>
      <w:r>
        <w:rPr>
          <w:b/>
          <w:bCs/>
          <w:sz w:val="24"/>
          <w:szCs w:val="24"/>
        </w:rPr>
      </w:r>
    </w:p>
    <w:p>
      <w:pPr>
        <w:pStyle w:val="Normal"/>
        <w:jc w:val="both"/>
        <w:rPr/>
      </w:pPr>
      <w:r>
        <w:rPr>
          <w:rFonts w:ascii="Bauhaus" w:hAnsi="Bauhaus"/>
          <w:b/>
          <w:bCs/>
          <w:color w:val="00B0F0"/>
          <w:sz w:val="32"/>
          <w:szCs w:val="32"/>
        </w:rPr>
        <w:t>VIE SPORTIVE ET ASSOCIATIVE</w:t>
      </w:r>
    </w:p>
    <w:p>
      <w:pPr>
        <w:pStyle w:val="Normal"/>
        <w:numPr>
          <w:ilvl w:val="0"/>
          <w:numId w:val="4"/>
        </w:numPr>
        <w:ind w:left="720" w:right="2880" w:hanging="360"/>
        <w:jc w:val="both"/>
        <w:rPr/>
      </w:pPr>
      <w:r>
        <w:rPr>
          <w:rFonts w:eastAsia="Times New Roman"/>
          <w:b/>
          <w:bCs/>
          <w:color w:val="000000"/>
          <w:sz w:val="24"/>
          <w:szCs w:val="24"/>
          <w:lang w:eastAsia="en-US"/>
        </w:rPr>
        <w:t>ACTION D’INITIATIVE NATIONALE LAÏCITE/FRATERNITE :</w:t>
      </w:r>
      <w:r>
        <w:rPr>
          <w:rFonts w:eastAsia="Times New Roman"/>
          <w:color w:val="000000"/>
          <w:sz w:val="24"/>
          <w:szCs w:val="24"/>
          <w:lang w:eastAsia="en-US"/>
        </w:rPr>
        <w:t xml:space="preserve"> Alors que l'action d'initiative locale Laïcité-fraternité bat son plein, merci de bien vouloir compléter cette </w:t>
      </w:r>
      <w:hyperlink r:id="rId19">
        <w:r>
          <w:rPr>
            <w:rStyle w:val="LienInternet"/>
            <w:rFonts w:eastAsia="Times New Roman"/>
            <w:sz w:val="24"/>
            <w:szCs w:val="24"/>
            <w:lang w:eastAsia="en-US"/>
          </w:rPr>
          <w:t>enquête</w:t>
        </w:r>
      </w:hyperlink>
      <w:r>
        <w:rPr>
          <w:rFonts w:eastAsia="Times New Roman"/>
          <w:color w:val="000000"/>
          <w:sz w:val="24"/>
          <w:szCs w:val="24"/>
          <w:lang w:eastAsia="en-US"/>
        </w:rPr>
        <w:t xml:space="preserve"> nous permettant d'en mesurer concrètement le déploiement (A renseigner avant le 11 décembre 2021). </w:t>
      </w:r>
      <w:r>
        <w:rPr>
          <w:rFonts w:eastAsia="Times New Roman"/>
          <w:color w:val="000000"/>
          <w:sz w:val="24"/>
          <w:szCs w:val="24"/>
          <w:u w:val="single"/>
          <w:lang w:eastAsia="en-US"/>
        </w:rPr>
        <w:t>MUSEE-VIRTUEL</w:t>
      </w:r>
      <w:r>
        <w:rPr>
          <w:rFonts w:eastAsia="Times New Roman"/>
          <w:color w:val="000000"/>
          <w:sz w:val="24"/>
          <w:szCs w:val="24"/>
          <w:lang w:eastAsia="en-US"/>
        </w:rPr>
        <w:t> : Comme annoncé au lancement de cette action, un musée virtuel hébergé sur le site national permettra de mettre en valeur les productions « de mains » construites sur vos territoires.</w:t>
      </w:r>
    </w:p>
    <w:p>
      <w:pPr>
        <w:pStyle w:val="Normal"/>
        <w:ind w:left="720" w:right="4320" w:hanging="0"/>
        <w:jc w:val="both"/>
        <w:rPr/>
      </w:pPr>
      <w:r>
        <w:rPr>
          <w:color w:val="000000"/>
          <w:sz w:val="24"/>
          <w:szCs w:val="24"/>
        </w:rPr>
        <w:t xml:space="preserve">Vous pouvez dès maintenant les déposer dans </w:t>
      </w:r>
      <w:hyperlink r:id="rId20">
        <w:r>
          <w:rPr>
            <w:rStyle w:val="LienInternet"/>
            <w:sz w:val="24"/>
            <w:szCs w:val="24"/>
          </w:rPr>
          <w:t>l’espace DRIVE dédié.</w:t>
        </w:r>
      </w:hyperlink>
    </w:p>
    <w:p>
      <w:pPr>
        <w:pStyle w:val="Normal"/>
        <w:ind w:left="720" w:right="4320" w:hanging="0"/>
        <w:jc w:val="both"/>
        <w:rPr>
          <w:color w:val="000000"/>
          <w:sz w:val="24"/>
          <w:szCs w:val="24"/>
        </w:rPr>
      </w:pPr>
      <w:r>
        <w:rPr>
          <w:color w:val="000000"/>
          <w:sz w:val="24"/>
          <w:szCs w:val="24"/>
        </w:rPr>
        <w:t>Merci de bien vouloir nommer vos dossiers et documents selon le modèle suivant : USEP(numéro du département)_nomdel’association_cycle, le tout sans accent, sans espace, en utilisant les traits d’union du 8</w:t>
      </w:r>
    </w:p>
    <w:p>
      <w:pPr>
        <w:pStyle w:val="Normal"/>
        <w:ind w:left="720" w:right="1440" w:hanging="0"/>
        <w:jc w:val="both"/>
        <w:rPr>
          <w:color w:val="000000"/>
          <w:sz w:val="24"/>
          <w:szCs w:val="24"/>
        </w:rPr>
      </w:pPr>
      <w:r>
        <w:rPr>
          <w:b/>
          <w:bCs/>
          <w:i/>
          <w:iCs/>
          <w:color w:val="000000"/>
          <w:sz w:val="24"/>
          <w:szCs w:val="24"/>
        </w:rPr>
        <w:t>Exemple </w:t>
      </w:r>
      <w:r>
        <w:rPr>
          <w:i/>
          <w:iCs/>
          <w:color w:val="000000"/>
          <w:sz w:val="24"/>
          <w:szCs w:val="24"/>
        </w:rPr>
        <w:t>: USEP62_associationecoletrucmuche_c3</w:t>
      </w:r>
    </w:p>
    <w:p>
      <w:pPr>
        <w:pStyle w:val="ListParagraph"/>
        <w:rPr/>
      </w:pPr>
      <w:r>
        <w:rPr>
          <w:color w:val="000000"/>
        </w:rPr>
        <w:t>Personne ressource : Carole STRUGALA, 06 28 81 10 43,</w:t>
      </w:r>
      <w:r>
        <w:rPr>
          <w:rStyle w:val="Appleconvertedspace"/>
          <w:color w:val="000000"/>
        </w:rPr>
        <w:t> </w:t>
      </w:r>
      <w:hyperlink r:id="rId21">
        <w:r>
          <w:rPr>
            <w:rStyle w:val="LienInternet"/>
          </w:rPr>
          <w:t>cstrugala@laligue-usep.org</w:t>
        </w:r>
      </w:hyperlink>
    </w:p>
    <w:p>
      <w:pPr>
        <w:pStyle w:val="ListParagraph"/>
        <w:rPr/>
      </w:pPr>
      <w:r>
        <w:rPr/>
      </w:r>
    </w:p>
    <w:p>
      <w:pPr>
        <w:pStyle w:val="ListParagraph"/>
        <w:spacing w:lineRule="atLeast" w:line="220"/>
        <w:ind w:left="720" w:right="2160" w:hanging="0"/>
        <w:rPr/>
      </w:pPr>
      <w:r>
        <w:rPr/>
      </w:r>
    </w:p>
    <w:p>
      <w:pPr>
        <w:pStyle w:val="Normal"/>
        <w:numPr>
          <w:ilvl w:val="0"/>
          <w:numId w:val="1"/>
        </w:numPr>
        <w:ind w:left="720" w:right="2880" w:hanging="360"/>
        <w:jc w:val="both"/>
        <w:rPr>
          <w:rFonts w:eastAsia="Times New Roman"/>
          <w:sz w:val="24"/>
          <w:szCs w:val="24"/>
          <w:lang w:eastAsia="en-US"/>
        </w:rPr>
      </w:pPr>
      <w:r>
        <w:rPr>
          <w:rFonts w:eastAsia="Times New Roman"/>
          <w:b/>
          <w:bCs/>
          <w:sz w:val="24"/>
          <w:szCs w:val="24"/>
          <w:lang w:eastAsia="en-US"/>
        </w:rPr>
        <w:t>A L’USEP, LA MATERNELLE ENTRE EN JEU ! :</w:t>
      </w:r>
      <w:r>
        <w:rPr>
          <w:rFonts w:eastAsia="Times New Roman"/>
          <w:sz w:val="24"/>
          <w:szCs w:val="24"/>
          <w:lang w:eastAsia="en-US"/>
        </w:rPr>
        <w:t xml:space="preserve"> L’opération nationale destinée aux cycles 1 comporte désormais deux temps, deux supports d’activité qui visent le même objectif : favoriser l’implication de l’enfant, dès le plus jeune âge, à la mise en JEU.</w:t>
      </w:r>
    </w:p>
    <w:p>
      <w:pPr>
        <w:pStyle w:val="Normal"/>
        <w:numPr>
          <w:ilvl w:val="0"/>
          <w:numId w:val="3"/>
        </w:numPr>
        <w:ind w:left="1080" w:right="720" w:hanging="360"/>
        <w:jc w:val="both"/>
        <w:rPr>
          <w:rFonts w:eastAsia="Times New Roman"/>
          <w:sz w:val="24"/>
          <w:szCs w:val="24"/>
          <w:lang w:eastAsia="en-US"/>
        </w:rPr>
      </w:pPr>
      <w:r>
        <w:rPr>
          <w:rFonts w:eastAsia="Times New Roman"/>
          <w:sz w:val="24"/>
          <w:szCs w:val="24"/>
          <w:lang w:eastAsia="en-US"/>
        </w:rPr>
        <w:t>Janvier / février/ Mars 2022 : Jeux d’opposition</w:t>
      </w:r>
    </w:p>
    <w:p>
      <w:pPr>
        <w:pStyle w:val="Normal"/>
        <w:numPr>
          <w:ilvl w:val="0"/>
          <w:numId w:val="3"/>
        </w:numPr>
        <w:ind w:left="1080" w:right="720" w:hanging="360"/>
        <w:jc w:val="both"/>
        <w:rPr>
          <w:rFonts w:eastAsia="Times New Roman"/>
          <w:sz w:val="24"/>
          <w:szCs w:val="24"/>
          <w:lang w:eastAsia="en-US"/>
        </w:rPr>
      </w:pPr>
      <w:r>
        <w:rPr>
          <w:rFonts w:eastAsia="Times New Roman"/>
          <w:sz w:val="24"/>
          <w:szCs w:val="24"/>
          <w:lang w:eastAsia="en-US"/>
        </w:rPr>
        <w:t>Avril / Mai / Juin 2022 : Jeux d’orientation</w:t>
      </w:r>
    </w:p>
    <w:p>
      <w:pPr>
        <w:pStyle w:val="ListParagraph"/>
        <w:ind w:left="720" w:right="720" w:hanging="0"/>
        <w:rPr/>
      </w:pPr>
      <w:r>
        <w:rPr/>
        <w:t xml:space="preserve">Voici le </w:t>
      </w:r>
      <w:hyperlink r:id="rId22">
        <w:r>
          <w:rPr>
            <w:rStyle w:val="LienInternet"/>
            <w:lang w:eastAsia="fr-FR"/>
          </w:rPr>
          <w:t>cahier des charges</w:t>
        </w:r>
      </w:hyperlink>
      <w:r>
        <w:rPr/>
        <w:t xml:space="preserve"> de ce premier temps « Jeux d’opposition ». Les inscriptions (onglet spécifique de votre drive régional) sont désormais ouvertes.</w:t>
      </w:r>
    </w:p>
    <w:p>
      <w:pPr>
        <w:pStyle w:val="ListParagraph"/>
        <w:ind w:left="720" w:right="720" w:hanging="0"/>
        <w:rPr/>
      </w:pPr>
      <w:r>
        <w:rPr/>
        <w:t xml:space="preserve">Comme par le passé, une dotation matérielle vous parviendra dès votre inscription complète et validée. Vous pourrez choisir celle qui correspond à vos besoins : </w:t>
      </w:r>
    </w:p>
    <w:p>
      <w:pPr>
        <w:pStyle w:val="Normal"/>
        <w:numPr>
          <w:ilvl w:val="0"/>
          <w:numId w:val="3"/>
        </w:numPr>
        <w:jc w:val="both"/>
        <w:rPr/>
      </w:pPr>
      <w:hyperlink r:id="rId23">
        <w:r>
          <w:rPr>
            <w:rStyle w:val="LienInternet"/>
            <w:rFonts w:eastAsia="Times New Roman"/>
            <w:sz w:val="24"/>
            <w:szCs w:val="24"/>
            <w:lang w:eastAsia="en-US"/>
          </w:rPr>
          <w:t>Opposition 1</w:t>
        </w:r>
      </w:hyperlink>
      <w:r>
        <w:rPr>
          <w:rFonts w:eastAsia="Times New Roman"/>
          <w:sz w:val="24"/>
          <w:szCs w:val="24"/>
          <w:lang w:eastAsia="en-US"/>
        </w:rPr>
        <w:t xml:space="preserve">  </w:t>
      </w:r>
    </w:p>
    <w:p>
      <w:pPr>
        <w:pStyle w:val="Normal"/>
        <w:numPr>
          <w:ilvl w:val="0"/>
          <w:numId w:val="3"/>
        </w:numPr>
        <w:jc w:val="both"/>
        <w:rPr/>
      </w:pPr>
      <w:hyperlink r:id="rId24">
        <w:r>
          <w:rPr>
            <w:rStyle w:val="LienInternet"/>
            <w:rFonts w:eastAsia="Times New Roman"/>
            <w:sz w:val="24"/>
            <w:szCs w:val="24"/>
            <w:lang w:eastAsia="en-US"/>
          </w:rPr>
          <w:t>Opposition 2</w:t>
        </w:r>
      </w:hyperlink>
    </w:p>
    <w:p>
      <w:pPr>
        <w:pStyle w:val="Normal"/>
        <w:numPr>
          <w:ilvl w:val="0"/>
          <w:numId w:val="3"/>
        </w:numPr>
        <w:jc w:val="both"/>
        <w:rPr/>
      </w:pPr>
      <w:hyperlink r:id="rId25">
        <w:r>
          <w:rPr>
            <w:rStyle w:val="LienInternet"/>
            <w:rFonts w:eastAsia="Times New Roman"/>
            <w:sz w:val="24"/>
            <w:szCs w:val="24"/>
            <w:lang w:eastAsia="en-US"/>
          </w:rPr>
          <w:t>Orientation 1</w:t>
        </w:r>
      </w:hyperlink>
    </w:p>
    <w:p>
      <w:pPr>
        <w:pStyle w:val="Normal"/>
        <w:numPr>
          <w:ilvl w:val="0"/>
          <w:numId w:val="3"/>
        </w:numPr>
        <w:jc w:val="both"/>
        <w:rPr/>
      </w:pPr>
      <w:r>
        <w:rPr>
          <w:rFonts w:eastAsia="Times New Roman"/>
          <w:sz w:val="24"/>
          <w:szCs w:val="24"/>
          <w:lang w:eastAsia="en-US"/>
        </w:rPr>
        <w:t>Orientation 2 : en cours d’élaboration</w:t>
      </w:r>
    </w:p>
    <w:p>
      <w:pPr>
        <w:pStyle w:val="ListParagraph"/>
        <w:ind w:left="720" w:right="1440" w:hanging="0"/>
        <w:rPr/>
      </w:pPr>
      <w:r>
        <w:rPr/>
        <w:t xml:space="preserve">Personne ressource : Nathalie BARBOUNIS, 06 24 47 88 77, </w:t>
      </w:r>
      <w:hyperlink r:id="rId26">
        <w:r>
          <w:rPr>
            <w:rStyle w:val="LienInternet"/>
            <w:lang w:eastAsia="fr-FR"/>
          </w:rPr>
          <w:t>nbarbounis.laligue@ufolep-usep.fr</w:t>
        </w:r>
      </w:hyperlink>
    </w:p>
    <w:p>
      <w:pPr>
        <w:pStyle w:val="ListParagraph"/>
        <w:ind w:left="720" w:right="1440" w:hanging="0"/>
        <w:rPr/>
      </w:pPr>
      <w:r>
        <w:rPr/>
      </w:r>
    </w:p>
    <w:p>
      <w:pPr>
        <w:pStyle w:val="Default"/>
        <w:numPr>
          <w:ilvl w:val="0"/>
          <w:numId w:val="5"/>
        </w:numPr>
        <w:spacing w:beforeAutospacing="0" w:before="0" w:afterAutospacing="0" w:after="0"/>
        <w:ind w:left="720" w:right="720" w:hanging="360"/>
        <w:jc w:val="both"/>
        <w:rPr/>
      </w:pPr>
      <w:r>
        <w:rPr>
          <w:rFonts w:eastAsia="Times New Roman"/>
          <w:b/>
          <w:bCs/>
          <w:caps/>
          <w:color w:val="000000"/>
          <w:sz w:val="24"/>
          <w:szCs w:val="24"/>
        </w:rPr>
        <w:t>PRECISIONS SUR LE PROJET FFTT/USEP « 1 ECOLE – 1 TABLE »</w:t>
      </w:r>
      <w:r>
        <w:rPr>
          <w:rFonts w:eastAsia="Times New Roman"/>
          <w:color w:val="000000"/>
          <w:sz w:val="24"/>
          <w:szCs w:val="24"/>
        </w:rPr>
        <w:t xml:space="preserve"> : </w:t>
      </w:r>
      <w:r>
        <w:rPr>
          <w:rFonts w:eastAsia="Times New Roman"/>
          <w:color w:val="000000"/>
          <w:sz w:val="24"/>
          <w:szCs w:val="24"/>
          <w:shd w:fill="FFFFFF" w:val="clear"/>
        </w:rPr>
        <w:t>Dans le cadre du partenariat qui lie la FFTT et l’USEP, vous trouverez</w:t>
      </w:r>
      <w:r>
        <w:rPr>
          <w:rStyle w:val="Appleconvertedspace"/>
          <w:rFonts w:eastAsia="Times New Roman"/>
          <w:color w:val="000000"/>
          <w:sz w:val="24"/>
          <w:szCs w:val="24"/>
          <w:shd w:fill="FFFFFF" w:val="clear"/>
        </w:rPr>
        <w:t> </w:t>
      </w:r>
      <w:hyperlink r:id="rId27" w:tgtFrame="https://usep.org/wp-content/uploads/2021/11/Presentation-1-ecole-1-table-aux-delegations-reg.-USEP-et-ligues-FFTT.pdf">
        <w:r>
          <w:rPr>
            <w:rStyle w:val="LienInternet"/>
            <w:rFonts w:eastAsia="Times New Roman"/>
            <w:sz w:val="24"/>
            <w:szCs w:val="24"/>
            <w:highlight w:val="white"/>
          </w:rPr>
          <w:t>ICI</w:t>
        </w:r>
      </w:hyperlink>
      <w:r>
        <w:rPr>
          <w:rStyle w:val="Appleconvertedspace"/>
          <w:rFonts w:eastAsia="Times New Roman"/>
          <w:color w:val="000000"/>
          <w:sz w:val="24"/>
          <w:szCs w:val="24"/>
          <w:shd w:fill="FFFFFF" w:val="clear"/>
        </w:rPr>
        <w:t> </w:t>
      </w:r>
      <w:r>
        <w:rPr>
          <w:rFonts w:eastAsia="Times New Roman"/>
          <w:color w:val="000000"/>
          <w:sz w:val="24"/>
          <w:szCs w:val="24"/>
          <w:shd w:fill="FFFFFF" w:val="clear"/>
        </w:rPr>
        <w:t>le courrier de présentation du projet « 1 école – 1 table ».</w:t>
      </w:r>
      <w:r>
        <w:rPr>
          <w:rFonts w:eastAsia="Times New Roman"/>
          <w:color w:val="000000"/>
          <w:sz w:val="24"/>
          <w:szCs w:val="24"/>
        </w:rPr>
        <w:t xml:space="preserve"> </w:t>
      </w:r>
      <w:r>
        <w:rPr>
          <w:rFonts w:eastAsia="Times New Roman"/>
          <w:color w:val="000000"/>
          <w:sz w:val="24"/>
          <w:szCs w:val="24"/>
          <w:shd w:fill="FFFFFF" w:val="clear"/>
        </w:rPr>
        <w:t>Afin de laisser suffisamment de temps aux comités pour entrer en contact avec les collectivités locales,</w:t>
      </w:r>
      <w:r>
        <w:rPr>
          <w:rStyle w:val="Appleconvertedspace"/>
          <w:rFonts w:eastAsia="Times New Roman"/>
          <w:color w:val="000000"/>
          <w:sz w:val="24"/>
          <w:szCs w:val="24"/>
          <w:shd w:fill="FFFFFF" w:val="clear"/>
        </w:rPr>
        <w:t> </w:t>
      </w:r>
      <w:r>
        <w:rPr>
          <w:rFonts w:eastAsia="Times New Roman"/>
          <w:b/>
          <w:bCs/>
          <w:color w:val="000000"/>
          <w:sz w:val="24"/>
          <w:szCs w:val="24"/>
          <w:shd w:fill="FFFFFF" w:val="clear"/>
        </w:rPr>
        <w:t>les demandes de candidatures seront prolongées jusqu’au 15 janvier 2022.</w:t>
      </w:r>
      <w:r>
        <w:rPr>
          <w:rFonts w:eastAsia="Times New Roman"/>
          <w:color w:val="000000"/>
          <w:sz w:val="24"/>
          <w:szCs w:val="24"/>
        </w:rPr>
        <w:t xml:space="preserve"> </w:t>
      </w:r>
      <w:r>
        <w:rPr>
          <w:rFonts w:eastAsia="Times New Roman"/>
          <w:color w:val="000000"/>
          <w:sz w:val="24"/>
          <w:szCs w:val="24"/>
          <w:shd w:fill="FFFFFF" w:val="clear"/>
        </w:rPr>
        <w:t>Ce projet consiste à développer la pratique du ping-pong dans 40 écoles Usépiennes par une aide à l’équipement.</w:t>
      </w:r>
      <w:r>
        <w:rPr>
          <w:rStyle w:val="Appleconvertedspace"/>
          <w:rFonts w:eastAsia="Times New Roman"/>
          <w:color w:val="000000"/>
          <w:sz w:val="24"/>
          <w:szCs w:val="24"/>
          <w:shd w:fill="FFFFFF" w:val="clear"/>
        </w:rPr>
        <w:t> </w:t>
      </w:r>
    </w:p>
    <w:p>
      <w:pPr>
        <w:pStyle w:val="Default"/>
        <w:spacing w:beforeAutospacing="0" w:before="0" w:afterAutospacing="0" w:after="0"/>
        <w:ind w:left="720" w:hanging="0"/>
        <w:jc w:val="both"/>
        <w:rPr>
          <w:color w:val="000000"/>
          <w:sz w:val="24"/>
          <w:szCs w:val="24"/>
        </w:rPr>
      </w:pPr>
      <w:r>
        <w:rPr>
          <w:color w:val="000000"/>
          <w:sz w:val="24"/>
          <w:szCs w:val="24"/>
          <w:shd w:fill="FFFFFF" w:val="clear"/>
        </w:rPr>
        <w:t>L’ambition est de doter</w:t>
      </w:r>
      <w:r>
        <w:rPr>
          <w:rStyle w:val="Appleconvertedspace"/>
          <w:color w:val="000000"/>
          <w:sz w:val="24"/>
          <w:szCs w:val="24"/>
          <w:shd w:fill="FFFFFF" w:val="clear"/>
        </w:rPr>
        <w:t> </w:t>
      </w:r>
      <w:r>
        <w:rPr>
          <w:b/>
          <w:bCs/>
          <w:color w:val="000000"/>
          <w:sz w:val="24"/>
          <w:szCs w:val="24"/>
          <w:shd w:fill="FFFFFF" w:val="clear"/>
        </w:rPr>
        <w:t>chaque région</w:t>
      </w:r>
      <w:r>
        <w:rPr>
          <w:rStyle w:val="Appleconvertedspace"/>
          <w:color w:val="000000"/>
          <w:sz w:val="24"/>
          <w:szCs w:val="24"/>
          <w:shd w:fill="FFFFFF" w:val="clear"/>
        </w:rPr>
        <w:t> </w:t>
      </w:r>
      <w:r>
        <w:rPr>
          <w:color w:val="000000"/>
          <w:sz w:val="24"/>
          <w:szCs w:val="24"/>
          <w:shd w:fill="FFFFFF" w:val="clear"/>
        </w:rPr>
        <w:t>de 2 à 3 tables extérieures et 1 table par territoire d’outre-mer.</w:t>
      </w:r>
      <w:r>
        <w:rPr>
          <w:rStyle w:val="Appleconvertedspace"/>
          <w:color w:val="000000"/>
          <w:sz w:val="24"/>
          <w:szCs w:val="24"/>
          <w:shd w:fill="FFFFFF" w:val="clear"/>
        </w:rPr>
        <w:t> </w:t>
      </w:r>
    </w:p>
    <w:p>
      <w:pPr>
        <w:pStyle w:val="Normal"/>
        <w:ind w:firstLine="708"/>
        <w:jc w:val="both"/>
        <w:rPr/>
      </w:pPr>
      <w:r>
        <w:rPr>
          <w:color w:val="000000"/>
          <w:sz w:val="24"/>
          <w:szCs w:val="24"/>
          <w:shd w:fill="FFFFFF" w:val="clear"/>
        </w:rPr>
        <w:t>Afin que les écoles affiliées USEP puissent être informées dès la rentrée de l'opération "1 école / 1 table", voici le lien de candidature GoogleForm :</w:t>
      </w:r>
      <w:r>
        <w:rPr>
          <w:rStyle w:val="Appleconvertedspace"/>
          <w:color w:val="000000"/>
          <w:sz w:val="24"/>
          <w:szCs w:val="24"/>
        </w:rPr>
        <w:t> </w:t>
      </w:r>
      <w:hyperlink r:id="rId28" w:tgtFrame="https://forms.gle/uR9m1gzs3ezgA5yD9">
        <w:r>
          <w:rPr>
            <w:rStyle w:val="LienInternet"/>
            <w:sz w:val="24"/>
            <w:szCs w:val="24"/>
          </w:rPr>
          <w:t>CANDIDATER</w:t>
        </w:r>
      </w:hyperlink>
    </w:p>
    <w:p>
      <w:pPr>
        <w:pStyle w:val="Normal"/>
        <w:ind w:firstLine="708"/>
        <w:jc w:val="both"/>
        <w:rPr/>
      </w:pPr>
      <w:r>
        <w:rPr>
          <w:color w:val="000000"/>
          <w:sz w:val="24"/>
          <w:szCs w:val="24"/>
        </w:rPr>
        <w:t>Vous trouverez sur les liens suivants, les captures d’écran des pages 1 et 2 du GoogleForm :</w:t>
      </w:r>
      <w:r>
        <w:rPr>
          <w:rStyle w:val="Appleconvertedspace"/>
          <w:color w:val="000000"/>
          <w:sz w:val="24"/>
          <w:szCs w:val="24"/>
        </w:rPr>
        <w:t> </w:t>
      </w:r>
      <w:hyperlink r:id="rId29" w:tgtFrame="https://usep.org/wp-admin/post.php?post=15595&amp;action=edit">
        <w:r>
          <w:rPr>
            <w:rStyle w:val="LienInternet"/>
            <w:sz w:val="24"/>
            <w:szCs w:val="24"/>
          </w:rPr>
          <w:t>page 1</w:t>
        </w:r>
      </w:hyperlink>
      <w:r>
        <w:rPr>
          <w:rStyle w:val="Appleconvertedspace"/>
          <w:color w:val="000000"/>
          <w:sz w:val="24"/>
          <w:szCs w:val="24"/>
        </w:rPr>
        <w:t> </w:t>
      </w:r>
      <w:r>
        <w:rPr>
          <w:color w:val="000000"/>
          <w:sz w:val="24"/>
          <w:szCs w:val="24"/>
        </w:rPr>
        <w:t>–</w:t>
      </w:r>
      <w:r>
        <w:rPr>
          <w:rStyle w:val="Appleconvertedspace"/>
          <w:color w:val="000000"/>
          <w:sz w:val="24"/>
          <w:szCs w:val="24"/>
        </w:rPr>
        <w:t> </w:t>
      </w:r>
      <w:hyperlink r:id="rId30" w:tgtFrame="https://usep.org/wp-admin/post.php?post=15596&amp;action=edit">
        <w:r>
          <w:rPr>
            <w:rStyle w:val="LienInternet"/>
            <w:sz w:val="24"/>
            <w:szCs w:val="24"/>
          </w:rPr>
          <w:t>page 2</w:t>
        </w:r>
      </w:hyperlink>
    </w:p>
    <w:p>
      <w:pPr>
        <w:pStyle w:val="Normal"/>
        <w:ind w:left="708" w:hanging="0"/>
        <w:jc w:val="both"/>
        <w:rPr/>
      </w:pPr>
      <w:r>
        <w:rPr>
          <w:color w:val="000000"/>
          <w:sz w:val="24"/>
          <w:szCs w:val="24"/>
        </w:rPr>
        <w:t>Afin d’avoir une visibilité auprès de notre partenaire FFTT, pourriez-vous compléter votre souhait de candidater</w:t>
      </w:r>
      <w:r>
        <w:rPr>
          <w:rStyle w:val="Appleconvertedspace"/>
          <w:color w:val="000000"/>
          <w:sz w:val="24"/>
          <w:szCs w:val="24"/>
        </w:rPr>
        <w:t> </w:t>
      </w:r>
      <w:hyperlink r:id="rId31" w:tgtFrame="https://forms.gle/wMiPCtFUXBDNCsGL6">
        <w:r>
          <w:rPr>
            <w:rStyle w:val="LienInternet"/>
            <w:sz w:val="24"/>
            <w:szCs w:val="24"/>
          </w:rPr>
          <w:t>sur lien GoogleForm</w:t>
        </w:r>
      </w:hyperlink>
      <w:r>
        <w:rPr>
          <w:rStyle w:val="Appleconvertedspace"/>
          <w:color w:val="000000"/>
          <w:sz w:val="24"/>
          <w:szCs w:val="24"/>
        </w:rPr>
        <w:t> </w:t>
      </w:r>
      <w:r>
        <w:rPr>
          <w:color w:val="000000"/>
          <w:sz w:val="24"/>
          <w:szCs w:val="24"/>
        </w:rPr>
        <w:t>en 2 questions (comité / souhait de candidature)</w:t>
      </w:r>
    </w:p>
    <w:p>
      <w:pPr>
        <w:pStyle w:val="Default"/>
        <w:spacing w:beforeAutospacing="0" w:before="0" w:afterAutospacing="0" w:after="0"/>
        <w:ind w:firstLine="708"/>
        <w:jc w:val="both"/>
        <w:rPr/>
      </w:pPr>
      <w:r>
        <w:rPr>
          <w:color w:val="000000"/>
          <w:sz w:val="24"/>
          <w:szCs w:val="24"/>
        </w:rPr>
        <w:t>Personne ressource :  Karl DRAPIED, 06 28 81 10 54, </w:t>
      </w:r>
      <w:hyperlink r:id="rId32" w:tgtFrame="mailto:kdrapied@laligue-usep.org">
        <w:r>
          <w:rPr>
            <w:rStyle w:val="LienInternet"/>
            <w:sz w:val="24"/>
            <w:szCs w:val="24"/>
          </w:rPr>
          <w:t>kdrapied@laligue-usep.org</w:t>
        </w:r>
      </w:hyperlink>
    </w:p>
    <w:p>
      <w:pPr>
        <w:pStyle w:val="Default"/>
        <w:spacing w:beforeAutospacing="0" w:before="0" w:afterAutospacing="0" w:after="0"/>
        <w:ind w:firstLine="708"/>
        <w:jc w:val="both"/>
        <w:rPr>
          <w:color w:val="000000"/>
          <w:sz w:val="24"/>
          <w:szCs w:val="24"/>
        </w:rPr>
      </w:pPr>
      <w:r>
        <w:rPr>
          <w:color w:val="000000"/>
          <w:sz w:val="24"/>
          <w:szCs w:val="24"/>
        </w:rPr>
        <w:t> </w:t>
      </w:r>
    </w:p>
    <w:p>
      <w:pPr>
        <w:pStyle w:val="Default"/>
        <w:numPr>
          <w:ilvl w:val="0"/>
          <w:numId w:val="4"/>
        </w:numPr>
        <w:spacing w:beforeAutospacing="0" w:before="0" w:afterAutospacing="0" w:after="0"/>
        <w:jc w:val="both"/>
        <w:rPr>
          <w:rFonts w:eastAsia="Times New Roman"/>
          <w:sz w:val="24"/>
          <w:szCs w:val="24"/>
        </w:rPr>
      </w:pPr>
      <w:r>
        <w:rPr>
          <w:rFonts w:eastAsia="Times New Roman"/>
          <w:b/>
          <w:bCs/>
          <w:sz w:val="24"/>
          <w:szCs w:val="24"/>
        </w:rPr>
        <w:t>FOOT A L’ECOLE :</w:t>
      </w:r>
      <w:r>
        <w:rPr>
          <w:rFonts w:eastAsia="Times New Roman"/>
          <w:sz w:val="24"/>
          <w:szCs w:val="24"/>
        </w:rPr>
        <w:t xml:space="preserve"> La clôture des inscriptions à l’opération sera effective le 8 avril 2022. Les jurys départementaux seront organisés entre le 11 et le 15 avril, académiques entre les 19 et 22 avril et national entre le 2 et le 6 mai 2022.</w:t>
      </w:r>
    </w:p>
    <w:p>
      <w:pPr>
        <w:pStyle w:val="Default"/>
        <w:spacing w:beforeAutospacing="0" w:before="0" w:afterAutospacing="0" w:after="0"/>
        <w:ind w:left="720" w:hanging="0"/>
        <w:jc w:val="both"/>
        <w:rPr/>
      </w:pPr>
      <w:r>
        <w:rPr>
          <w:color w:val="000000"/>
          <w:sz w:val="24"/>
          <w:szCs w:val="24"/>
        </w:rPr>
        <w:t>Personne ressource :  Benoît LASNIER, 06 01 07 26 60, </w:t>
      </w:r>
      <w:hyperlink r:id="rId33">
        <w:r>
          <w:rPr>
            <w:rStyle w:val="LienInternet"/>
            <w:sz w:val="24"/>
            <w:szCs w:val="24"/>
          </w:rPr>
          <w:t>blasnier@laligue-usep.org</w:t>
        </w:r>
      </w:hyperlink>
    </w:p>
    <w:p>
      <w:pPr>
        <w:pStyle w:val="Default"/>
        <w:spacing w:beforeAutospacing="0" w:before="0" w:afterAutospacing="0" w:after="0"/>
        <w:jc w:val="both"/>
        <w:rPr>
          <w:sz w:val="24"/>
          <w:szCs w:val="24"/>
        </w:rPr>
      </w:pPr>
      <w:r>
        <w:rPr>
          <w:sz w:val="24"/>
          <w:szCs w:val="24"/>
        </w:rPr>
      </w:r>
    </w:p>
    <w:p>
      <w:pPr>
        <w:pStyle w:val="Normal"/>
        <w:jc w:val="both"/>
        <w:rPr>
          <w:b/>
          <w:b/>
          <w:bCs/>
          <w:sz w:val="24"/>
          <w:szCs w:val="24"/>
        </w:rPr>
      </w:pPr>
      <w:r>
        <w:rPr>
          <w:b/>
          <w:bCs/>
          <w:sz w:val="24"/>
          <w:szCs w:val="24"/>
        </w:rPr>
        <w:t> </w:t>
      </w:r>
    </w:p>
    <w:p>
      <w:pPr>
        <w:pStyle w:val="Normal"/>
        <w:ind w:right="720" w:hanging="0"/>
        <w:jc w:val="both"/>
        <w:rPr>
          <w:rFonts w:ascii="Bauhaus" w:hAnsi="Bauhaus"/>
          <w:b/>
          <w:b/>
          <w:bCs/>
          <w:sz w:val="32"/>
          <w:szCs w:val="32"/>
        </w:rPr>
      </w:pPr>
      <w:r>
        <w:rPr>
          <w:rFonts w:ascii="Bauhaus" w:hAnsi="Bauhaus"/>
          <w:b/>
          <w:bCs/>
          <w:color w:val="ED7D31"/>
          <w:sz w:val="32"/>
          <w:szCs w:val="32"/>
        </w:rPr>
        <w:t>VIE PEDAGOGIQUE, RECHERCHE ET FORMATION</w:t>
      </w:r>
      <w:r>
        <w:rPr/>
        <w:t xml:space="preserve"> </w:t>
      </w:r>
    </w:p>
    <w:p>
      <w:pPr>
        <w:pStyle w:val="Normal"/>
        <w:numPr>
          <w:ilvl w:val="0"/>
          <w:numId w:val="4"/>
        </w:numPr>
        <w:ind w:left="720" w:right="720" w:hanging="360"/>
        <w:jc w:val="both"/>
        <w:rPr/>
      </w:pPr>
      <w:r>
        <w:rPr>
          <w:rFonts w:eastAsia="Times New Roman"/>
          <w:b/>
          <w:bCs/>
          <w:sz w:val="24"/>
          <w:szCs w:val="24"/>
          <w:lang w:eastAsia="en-US"/>
        </w:rPr>
        <w:t xml:space="preserve">LES P’TITS REPORTERS : </w:t>
      </w:r>
      <w:r>
        <w:rPr>
          <w:rFonts w:eastAsia="Times New Roman"/>
          <w:sz w:val="24"/>
          <w:szCs w:val="24"/>
          <w:lang w:eastAsia="en-US"/>
        </w:rPr>
        <w:t xml:space="preserve">Retrouvez les p’tits reportages validés pour la saison 2020-2021 </w:t>
      </w:r>
      <w:hyperlink r:id="rId34">
        <w:r>
          <w:rPr>
            <w:rStyle w:val="LienInternet"/>
            <w:rFonts w:eastAsia="Times New Roman"/>
            <w:sz w:val="24"/>
            <w:szCs w:val="24"/>
            <w:lang w:eastAsia="en-US"/>
          </w:rPr>
          <w:t>sur le site.</w:t>
        </w:r>
      </w:hyperlink>
    </w:p>
    <w:p>
      <w:pPr>
        <w:pStyle w:val="ListParagraph"/>
        <w:rPr/>
      </w:pPr>
      <w:r>
        <w:rPr>
          <w:color w:val="000000"/>
        </w:rPr>
        <w:t>Personne ressource : Carole STRUGALA, 06 28 81 10 43,</w:t>
      </w:r>
      <w:r>
        <w:rPr>
          <w:rStyle w:val="Appleconvertedspace"/>
          <w:color w:val="000000"/>
        </w:rPr>
        <w:t> </w:t>
      </w:r>
      <w:hyperlink r:id="rId35">
        <w:r>
          <w:rPr>
            <w:rStyle w:val="LienInternet"/>
          </w:rPr>
          <w:t>cstrugala@laligue-usep.org</w:t>
        </w:r>
      </w:hyperlink>
    </w:p>
    <w:p>
      <w:pPr>
        <w:pStyle w:val="Normal"/>
        <w:ind w:firstLine="60"/>
        <w:jc w:val="both"/>
        <w:rPr>
          <w:sz w:val="24"/>
          <w:szCs w:val="24"/>
        </w:rPr>
      </w:pPr>
      <w:r>
        <w:rPr>
          <w:sz w:val="24"/>
          <w:szCs w:val="24"/>
        </w:rPr>
      </w:r>
    </w:p>
    <w:p>
      <w:pPr>
        <w:pStyle w:val="Normal"/>
        <w:ind w:firstLine="60"/>
        <w:jc w:val="both"/>
        <w:rPr>
          <w:sz w:val="24"/>
          <w:szCs w:val="24"/>
        </w:rPr>
      </w:pPr>
      <w:r>
        <w:rPr>
          <w:sz w:val="24"/>
          <w:szCs w:val="24"/>
        </w:rPr>
      </w:r>
    </w:p>
    <w:p>
      <w:pPr>
        <w:pStyle w:val="Normal"/>
        <w:jc w:val="both"/>
        <w:rPr/>
      </w:pPr>
      <w:r>
        <w:rPr/>
      </w:r>
    </w:p>
    <w:p>
      <w:pPr>
        <w:pStyle w:val="Normal"/>
        <w:jc w:val="both"/>
        <w:rPr/>
      </w:pPr>
      <w:r>
        <w:rPr>
          <w:rFonts w:ascii="Bauhaus" w:hAnsi="Bauhaus"/>
          <w:b/>
          <w:bCs/>
          <w:color w:val="00B050"/>
          <w:sz w:val="32"/>
          <w:szCs w:val="32"/>
        </w:rPr>
        <w:t>VIE DES TERRITOIRES</w:t>
      </w:r>
    </w:p>
    <w:p>
      <w:pPr>
        <w:pStyle w:val="Default"/>
        <w:numPr>
          <w:ilvl w:val="0"/>
          <w:numId w:val="6"/>
        </w:numPr>
        <w:spacing w:beforeAutospacing="0" w:before="0" w:afterAutospacing="0" w:after="0"/>
        <w:ind w:left="720" w:right="720" w:hanging="360"/>
        <w:jc w:val="both"/>
        <w:rPr>
          <w:rFonts w:eastAsia="Times New Roman"/>
          <w:color w:val="000000"/>
          <w:sz w:val="24"/>
          <w:szCs w:val="24"/>
        </w:rPr>
      </w:pPr>
      <w:r>
        <w:rPr>
          <w:rFonts w:eastAsia="Times New Roman"/>
          <w:b/>
          <w:bCs/>
          <w:caps/>
          <w:color w:val="000000"/>
          <w:sz w:val="24"/>
          <w:szCs w:val="24"/>
        </w:rPr>
        <w:t>CONTRATS DE DÉVELOPPEMENT 2021/2022</w:t>
      </w:r>
      <w:r>
        <w:rPr>
          <w:rFonts w:eastAsia="Times New Roman"/>
          <w:color w:val="000000"/>
          <w:sz w:val="24"/>
          <w:szCs w:val="24"/>
        </w:rPr>
        <w:t> : Afin de vous organiser sur cette année scolaire, veuillez trouver ci-dessous les</w:t>
      </w:r>
      <w:r>
        <w:rPr>
          <w:rStyle w:val="Appleconvertedspace"/>
          <w:rFonts w:eastAsia="Times New Roman"/>
          <w:color w:val="000000"/>
          <w:sz w:val="24"/>
          <w:szCs w:val="24"/>
        </w:rPr>
        <w:t> </w:t>
      </w:r>
      <w:r>
        <w:rPr>
          <w:rFonts w:eastAsia="Times New Roman"/>
          <w:b/>
          <w:bCs/>
          <w:color w:val="000000"/>
          <w:sz w:val="24"/>
          <w:szCs w:val="24"/>
        </w:rPr>
        <w:t>dates à retenir</w:t>
      </w:r>
      <w:r>
        <w:rPr>
          <w:rStyle w:val="Appleconvertedspace"/>
          <w:rFonts w:eastAsia="Times New Roman"/>
          <w:color w:val="000000"/>
          <w:sz w:val="24"/>
          <w:szCs w:val="24"/>
        </w:rPr>
        <w:t> </w:t>
      </w:r>
      <w:r>
        <w:rPr>
          <w:rFonts w:eastAsia="Times New Roman"/>
          <w:color w:val="000000"/>
          <w:sz w:val="24"/>
          <w:szCs w:val="24"/>
        </w:rPr>
        <w:t>concernant les Contrats de développement 2021-2022 :</w:t>
      </w:r>
    </w:p>
    <w:p>
      <w:pPr>
        <w:pStyle w:val="Default"/>
        <w:spacing w:beforeAutospacing="0" w:before="0" w:afterAutospacing="0" w:after="0"/>
        <w:ind w:left="1440" w:hanging="0"/>
        <w:jc w:val="both"/>
        <w:rPr>
          <w:color w:val="000000"/>
          <w:sz w:val="24"/>
          <w:szCs w:val="24"/>
        </w:rPr>
      </w:pPr>
      <w:r>
        <w:rPr>
          <w:color w:val="000000"/>
          <w:sz w:val="24"/>
          <w:szCs w:val="24"/>
        </w:rPr>
        <w:t>Dépôt avant le 15 décembre 2021 :</w:t>
      </w:r>
    </w:p>
    <w:p>
      <w:pPr>
        <w:pStyle w:val="Default"/>
        <w:numPr>
          <w:ilvl w:val="2"/>
          <w:numId w:val="3"/>
        </w:numPr>
        <w:spacing w:beforeAutospacing="0" w:before="0" w:afterAutospacing="0" w:after="0"/>
        <w:ind w:left="2520" w:right="720" w:hanging="360"/>
        <w:jc w:val="both"/>
        <w:rPr>
          <w:rFonts w:eastAsia="Times New Roman"/>
          <w:color w:val="000000"/>
          <w:sz w:val="24"/>
          <w:szCs w:val="24"/>
        </w:rPr>
      </w:pPr>
      <w:r>
        <w:rPr>
          <w:rFonts w:eastAsia="Times New Roman"/>
          <w:color w:val="000000"/>
          <w:sz w:val="24"/>
          <w:szCs w:val="24"/>
        </w:rPr>
        <w:t>Contrat d’engagement signé</w:t>
      </w:r>
    </w:p>
    <w:p>
      <w:pPr>
        <w:pStyle w:val="Default"/>
        <w:numPr>
          <w:ilvl w:val="2"/>
          <w:numId w:val="3"/>
        </w:numPr>
        <w:spacing w:beforeAutospacing="0" w:before="0" w:afterAutospacing="0" w:after="0"/>
        <w:ind w:left="2520" w:right="720" w:hanging="360"/>
        <w:jc w:val="both"/>
        <w:rPr>
          <w:rFonts w:eastAsia="Times New Roman"/>
          <w:color w:val="000000"/>
          <w:sz w:val="24"/>
          <w:szCs w:val="24"/>
        </w:rPr>
      </w:pPr>
      <w:r>
        <w:rPr>
          <w:rFonts w:eastAsia="Times New Roman"/>
          <w:color w:val="000000"/>
          <w:sz w:val="24"/>
          <w:szCs w:val="24"/>
        </w:rPr>
        <w:t>Documents statutaires (procès-verbal d’AG N-1, le rapport moral et le rapport d’activité)</w:t>
      </w:r>
    </w:p>
    <w:p>
      <w:pPr>
        <w:pStyle w:val="Default"/>
        <w:spacing w:beforeAutospacing="0" w:before="0" w:afterAutospacing="0" w:after="0"/>
        <w:ind w:left="720" w:firstLine="696"/>
        <w:jc w:val="both"/>
        <w:rPr>
          <w:color w:val="000000"/>
          <w:sz w:val="24"/>
          <w:szCs w:val="24"/>
        </w:rPr>
      </w:pPr>
      <w:r>
        <w:rPr>
          <w:color w:val="000000"/>
          <w:sz w:val="24"/>
          <w:szCs w:val="24"/>
        </w:rPr>
        <w:t>Dépôt avant le 15 avril 2022 :</w:t>
      </w:r>
    </w:p>
    <w:p>
      <w:pPr>
        <w:pStyle w:val="Default"/>
        <w:numPr>
          <w:ilvl w:val="2"/>
          <w:numId w:val="3"/>
        </w:numPr>
        <w:spacing w:beforeAutospacing="0" w:before="0" w:afterAutospacing="0" w:after="0"/>
        <w:jc w:val="both"/>
        <w:rPr>
          <w:rFonts w:eastAsia="Times New Roman"/>
          <w:color w:val="000000"/>
          <w:sz w:val="24"/>
          <w:szCs w:val="24"/>
        </w:rPr>
      </w:pPr>
      <w:r>
        <w:rPr>
          <w:rFonts w:eastAsia="Times New Roman"/>
          <w:color w:val="000000"/>
          <w:sz w:val="24"/>
          <w:szCs w:val="24"/>
        </w:rPr>
        <w:t>Projet sportif associatif départemental (PSAD)</w:t>
      </w:r>
    </w:p>
    <w:p>
      <w:pPr>
        <w:pStyle w:val="Default"/>
        <w:numPr>
          <w:ilvl w:val="2"/>
          <w:numId w:val="3"/>
        </w:numPr>
        <w:spacing w:beforeAutospacing="0" w:before="0" w:afterAutospacing="0" w:after="0"/>
        <w:jc w:val="both"/>
        <w:rPr>
          <w:rFonts w:eastAsia="Times New Roman"/>
          <w:color w:val="000000"/>
          <w:sz w:val="24"/>
          <w:szCs w:val="24"/>
        </w:rPr>
      </w:pPr>
      <w:r>
        <w:rPr>
          <w:rFonts w:eastAsia="Times New Roman"/>
          <w:color w:val="000000"/>
          <w:sz w:val="24"/>
          <w:szCs w:val="24"/>
        </w:rPr>
        <w:t>Projet sportif associatif outre-mer (PSAO)</w:t>
      </w:r>
    </w:p>
    <w:p>
      <w:pPr>
        <w:pStyle w:val="Default"/>
        <w:numPr>
          <w:ilvl w:val="2"/>
          <w:numId w:val="3"/>
        </w:numPr>
        <w:spacing w:beforeAutospacing="0" w:before="0" w:afterAutospacing="0" w:after="0"/>
        <w:jc w:val="both"/>
        <w:rPr>
          <w:rFonts w:eastAsia="Times New Roman"/>
          <w:color w:val="000000"/>
          <w:sz w:val="24"/>
          <w:szCs w:val="24"/>
        </w:rPr>
      </w:pPr>
      <w:r>
        <w:rPr>
          <w:rFonts w:eastAsia="Times New Roman"/>
          <w:color w:val="000000"/>
          <w:sz w:val="24"/>
          <w:szCs w:val="24"/>
        </w:rPr>
        <w:t>Projet sportif associatif régional (PSAR)</w:t>
      </w:r>
    </w:p>
    <w:p>
      <w:pPr>
        <w:pStyle w:val="Default"/>
        <w:spacing w:beforeAutospacing="0" w:before="0" w:afterAutospacing="0" w:after="0"/>
        <w:ind w:left="720" w:firstLine="696"/>
        <w:jc w:val="both"/>
        <w:rPr>
          <w:color w:val="000000"/>
          <w:sz w:val="24"/>
          <w:szCs w:val="24"/>
        </w:rPr>
      </w:pPr>
      <w:r>
        <w:rPr>
          <w:color w:val="000000"/>
          <w:sz w:val="24"/>
          <w:szCs w:val="24"/>
        </w:rPr>
        <w:t>Dépôt avant 30 septembre 2022</w:t>
      </w:r>
    </w:p>
    <w:p>
      <w:pPr>
        <w:pStyle w:val="Default"/>
        <w:numPr>
          <w:ilvl w:val="2"/>
          <w:numId w:val="7"/>
        </w:numPr>
        <w:spacing w:beforeAutospacing="0" w:before="0" w:afterAutospacing="0" w:after="0"/>
        <w:ind w:left="2160" w:right="720" w:hanging="360"/>
        <w:jc w:val="both"/>
        <w:rPr>
          <w:rFonts w:eastAsia="Times New Roman"/>
          <w:color w:val="000000"/>
          <w:sz w:val="24"/>
          <w:szCs w:val="24"/>
        </w:rPr>
      </w:pPr>
      <w:r>
        <w:rPr>
          <w:rFonts w:eastAsia="Times New Roman"/>
          <w:color w:val="000000"/>
          <w:sz w:val="24"/>
          <w:szCs w:val="24"/>
        </w:rPr>
        <w:t>Bilan des 3 actions (Fiche action, photos/vidéos, article de presse si réalisé)</w:t>
      </w:r>
    </w:p>
    <w:p>
      <w:pPr>
        <w:pStyle w:val="Default"/>
        <w:spacing w:beforeAutospacing="0" w:before="0" w:afterAutospacing="0" w:after="0"/>
        <w:ind w:left="720" w:right="720" w:hanging="0"/>
        <w:jc w:val="both"/>
        <w:rPr>
          <w:color w:val="000000"/>
          <w:sz w:val="24"/>
          <w:szCs w:val="24"/>
        </w:rPr>
      </w:pPr>
      <w:r>
        <w:rPr>
          <w:color w:val="000000"/>
          <w:sz w:val="24"/>
          <w:szCs w:val="24"/>
        </w:rPr>
        <w:t>Tous ces documents sont à déposer sur le</w:t>
      </w:r>
      <w:r>
        <w:rPr>
          <w:rStyle w:val="Appleconvertedspace"/>
          <w:color w:val="000000"/>
          <w:sz w:val="24"/>
          <w:szCs w:val="24"/>
        </w:rPr>
        <w:t> </w:t>
      </w:r>
      <w:r>
        <w:rPr>
          <w:b/>
          <w:bCs/>
          <w:color w:val="000000"/>
          <w:sz w:val="24"/>
          <w:szCs w:val="24"/>
        </w:rPr>
        <w:t>Google Drive</w:t>
      </w:r>
      <w:r>
        <w:rPr>
          <w:rStyle w:val="Appleconvertedspace"/>
          <w:color w:val="000000"/>
          <w:sz w:val="24"/>
          <w:szCs w:val="24"/>
        </w:rPr>
        <w:t> </w:t>
      </w:r>
      <w:r>
        <w:rPr>
          <w:color w:val="000000"/>
          <w:sz w:val="24"/>
          <w:szCs w:val="24"/>
        </w:rPr>
        <w:t>2021-2022</w:t>
      </w:r>
    </w:p>
    <w:p>
      <w:pPr>
        <w:pStyle w:val="ListParagraph"/>
        <w:rPr/>
      </w:pPr>
      <w:r>
        <w:rPr>
          <w:color w:val="000000"/>
        </w:rPr>
        <w:t>Personne ressource : Eugénie COLASSE, 06.75.82.51.29, </w:t>
      </w:r>
      <w:hyperlink r:id="rId36" w:tgtFrame="mailto:ecolasse@laligue-usep.org">
        <w:r>
          <w:rPr>
            <w:rStyle w:val="LienInternet"/>
          </w:rPr>
          <w:t>ecolasse@laligue-usep.org</w:t>
        </w:r>
      </w:hyperlink>
    </w:p>
    <w:p>
      <w:pPr>
        <w:pStyle w:val="ListParagraph"/>
        <w:rPr/>
      </w:pPr>
      <w:r>
        <w:rPr/>
      </w:r>
    </w:p>
    <w:p>
      <w:pPr>
        <w:pStyle w:val="NormalWeb"/>
        <w:spacing w:beforeAutospacing="0" w:before="0" w:afterAutospacing="0" w:after="0"/>
        <w:ind w:right="720" w:hanging="0"/>
        <w:jc w:val="both"/>
        <w:rPr>
          <w:color w:val="000000"/>
          <w:sz w:val="21"/>
          <w:szCs w:val="21"/>
        </w:rPr>
      </w:pPr>
      <w:r>
        <w:rPr>
          <w:color w:val="000000"/>
          <w:sz w:val="21"/>
          <w:szCs w:val="21"/>
        </w:rPr>
      </w:r>
    </w:p>
    <w:p>
      <w:pPr>
        <w:pStyle w:val="Normal"/>
        <w:jc w:val="both"/>
        <w:rPr>
          <w:color w:val="000000"/>
          <w:sz w:val="24"/>
          <w:szCs w:val="24"/>
        </w:rPr>
      </w:pPr>
      <w:r>
        <w:rPr>
          <w:sz w:val="24"/>
          <w:szCs w:val="24"/>
        </w:rPr>
        <w:t> </w:t>
      </w:r>
      <w:r>
        <w:rPr>
          <w:rFonts w:ascii="Bauhaus" w:hAnsi="Bauhaus"/>
          <w:b/>
          <w:bCs/>
          <w:color w:val="942092"/>
          <w:sz w:val="32"/>
          <w:szCs w:val="32"/>
        </w:rPr>
        <w:t>LABORATOIRE DES PRATIQUES</w:t>
      </w:r>
    </w:p>
    <w:p>
      <w:pPr>
        <w:pStyle w:val="Normal"/>
        <w:numPr>
          <w:ilvl w:val="0"/>
          <w:numId w:val="8"/>
        </w:numPr>
        <w:shd w:val="clear" w:color="auto" w:fill="FFFFFF"/>
        <w:jc w:val="both"/>
        <w:rPr>
          <w:rFonts w:eastAsia="Times New Roman"/>
          <w:color w:val="000000"/>
          <w:sz w:val="24"/>
          <w:szCs w:val="24"/>
          <w:lang w:eastAsia="en-US"/>
        </w:rPr>
      </w:pPr>
      <w:r>
        <w:rPr>
          <w:rFonts w:eastAsia="Times New Roman"/>
          <w:b/>
          <w:bCs/>
          <w:color w:val="000000"/>
          <w:sz w:val="24"/>
          <w:szCs w:val="24"/>
          <w:lang w:eastAsia="en-US"/>
        </w:rPr>
        <w:t>WEBRENCONTRES :</w:t>
      </w:r>
      <w:r>
        <w:rPr>
          <w:rStyle w:val="Appleconvertedspace"/>
          <w:rFonts w:eastAsia="Times New Roman"/>
          <w:b/>
          <w:bCs/>
          <w:color w:val="000000"/>
          <w:sz w:val="24"/>
          <w:szCs w:val="24"/>
          <w:lang w:eastAsia="en-US"/>
        </w:rPr>
        <w:t> </w:t>
      </w:r>
      <w:r>
        <w:rPr>
          <w:rFonts w:eastAsia="Times New Roman"/>
          <w:color w:val="000000"/>
          <w:sz w:val="24"/>
          <w:szCs w:val="24"/>
          <w:lang w:eastAsia="en-US"/>
        </w:rPr>
        <w:t>Mise en ligne dans Affiligue, WebRencontres est un outil au service de tous les organisateurs de rencontres sportives associatives USEP (comités, AS de coordination, AS locales). Actuellement dans sa phase de démarrage, WebRencontres va évoluer progressivement pour une meilleure efficience. C'est pourquoi nous proposons aux comités de l'expérimenter a minima sur une ou quelques rencontres et de nous faire remonter leurs observations sur ses fonctionnalités ou son ergonomie. Une aide technique est possible pour vous accompagner.</w:t>
      </w:r>
      <w:r>
        <w:rPr>
          <w:rStyle w:val="Appleconvertedspace"/>
          <w:rFonts w:eastAsia="Times New Roman"/>
          <w:color w:val="000000"/>
          <w:sz w:val="24"/>
          <w:szCs w:val="24"/>
          <w:lang w:eastAsia="en-US"/>
        </w:rPr>
        <w:t> </w:t>
      </w:r>
    </w:p>
    <w:p>
      <w:pPr>
        <w:pStyle w:val="ListParagraph"/>
        <w:shd w:val="clear" w:color="auto" w:fill="FFFFFF"/>
        <w:rPr/>
      </w:pPr>
      <w:r>
        <w:rPr>
          <w:color w:val="000000"/>
        </w:rPr>
        <w:t>Personne ressource : Eugénie COLASSE, 06.75.82.51.29, </w:t>
      </w:r>
      <w:hyperlink r:id="rId37" w:tgtFrame="mailto:ecolasse@laligue-usep.org">
        <w:r>
          <w:rPr>
            <w:rStyle w:val="LienInternet"/>
          </w:rPr>
          <w:t>ecolasse@laligue-usep.org</w:t>
        </w:r>
      </w:hyperlink>
    </w:p>
    <w:p>
      <w:pPr>
        <w:pStyle w:val="Normal"/>
        <w:jc w:val="both"/>
        <w:rPr/>
      </w:pPr>
      <w:r>
        <w:rPr/>
      </w:r>
    </w:p>
    <w:p>
      <w:pPr>
        <w:pStyle w:val="Normal"/>
        <w:jc w:val="both"/>
        <w:rPr>
          <w:sz w:val="24"/>
          <w:szCs w:val="24"/>
        </w:rPr>
      </w:pPr>
      <w:r>
        <w:rPr>
          <w:sz w:val="24"/>
          <w:szCs w:val="24"/>
        </w:rPr>
      </w:r>
    </w:p>
    <w:p>
      <w:pPr>
        <w:pStyle w:val="Normal"/>
        <w:jc w:val="both"/>
        <w:rPr/>
      </w:pPr>
      <w:r>
        <w:rPr>
          <w:rFonts w:ascii="Bauhaus" w:hAnsi="Bauhaus"/>
          <w:b/>
          <w:bCs/>
          <w:color w:val="FF0000"/>
          <w:sz w:val="32"/>
          <w:szCs w:val="32"/>
        </w:rPr>
        <w:t>RAPPELS</w:t>
      </w:r>
    </w:p>
    <w:p>
      <w:pPr>
        <w:pStyle w:val="ListParagraph"/>
        <w:ind w:left="0" w:hanging="0"/>
        <w:rPr/>
      </w:pPr>
      <w:r>
        <w:rPr/>
      </w:r>
    </w:p>
    <w:p>
      <w:pPr>
        <w:pStyle w:val="Normal"/>
        <w:numPr>
          <w:ilvl w:val="0"/>
          <w:numId w:val="9"/>
        </w:numPr>
        <w:jc w:val="both"/>
        <w:rPr/>
      </w:pPr>
      <w:r>
        <w:rPr>
          <w:rFonts w:eastAsia="Times New Roman"/>
          <w:b/>
          <w:bCs/>
          <w:caps/>
          <w:color w:val="FF0000"/>
          <w:sz w:val="24"/>
          <w:szCs w:val="24"/>
          <w:lang w:eastAsia="en-US"/>
        </w:rPr>
        <w:t>CARTE PASSERELLE :</w:t>
      </w:r>
      <w:r>
        <w:rPr>
          <w:rStyle w:val="Appleconvertedspace"/>
          <w:rFonts w:eastAsia="Times New Roman"/>
          <w:color w:val="FF0000"/>
          <w:sz w:val="24"/>
          <w:szCs w:val="24"/>
          <w:lang w:eastAsia="en-US"/>
        </w:rPr>
        <w:t> </w:t>
      </w:r>
      <w:r>
        <w:rPr>
          <w:rFonts w:eastAsia="Times New Roman"/>
          <w:color w:val="000000"/>
          <w:sz w:val="24"/>
          <w:szCs w:val="24"/>
          <w:lang w:eastAsia="en-US"/>
        </w:rPr>
        <w:t>Merci de bien vouloir envoyer </w:t>
      </w:r>
      <w:hyperlink r:id="rId38" w:tgtFrame="https://docs.google.com/forms/d/e/1FAIpQLSeSL1F7VHX1wkhfHae8YqdZCDKtjh4GhsT81SjL2XdJ9I-lpw/viewform?usp=pp_url">
        <w:r>
          <w:rPr>
            <w:rStyle w:val="LienInternet"/>
            <w:rFonts w:eastAsia="Times New Roman"/>
            <w:sz w:val="24"/>
            <w:szCs w:val="24"/>
            <w:lang w:eastAsia="en-US"/>
          </w:rPr>
          <w:t>l’enquête flash </w:t>
        </w:r>
      </w:hyperlink>
      <w:r>
        <w:rPr>
          <w:rFonts w:eastAsia="Times New Roman"/>
          <w:color w:val="000000"/>
          <w:sz w:val="24"/>
          <w:szCs w:val="24"/>
          <w:lang w:eastAsia="en-US"/>
        </w:rPr>
        <w:t> à 4 écoles de votre département à qui vous avez distribué les cartes passerelles : 2 où il y a eu des contacts avec des clubs et 2 où il n'y en a pas eu. </w:t>
      </w:r>
    </w:p>
    <w:p>
      <w:pPr>
        <w:pStyle w:val="ListParagraph"/>
        <w:rPr/>
      </w:pPr>
      <w:r>
        <w:rPr>
          <w:color w:val="000000"/>
        </w:rPr>
        <w:t>Personne ressource : Eugénie COLASSE, 06.75.82.51.29, </w:t>
      </w:r>
      <w:hyperlink r:id="rId39" w:tgtFrame="mailto:ecolasse@laligue-usep.org">
        <w:r>
          <w:rPr>
            <w:rStyle w:val="LienInternet"/>
          </w:rPr>
          <w:t>ecolasse@laligue-usep.org</w:t>
        </w:r>
      </w:hyperlink>
    </w:p>
    <w:p>
      <w:pPr>
        <w:pStyle w:val="Normal"/>
        <w:ind w:right="720" w:hanging="0"/>
        <w:jc w:val="both"/>
        <w:rPr>
          <w:sz w:val="24"/>
          <w:szCs w:val="24"/>
        </w:rPr>
      </w:pPr>
      <w:r>
        <w:rPr>
          <w:sz w:val="24"/>
          <w:szCs w:val="24"/>
        </w:rPr>
      </w:r>
    </w:p>
    <w:p>
      <w:pPr>
        <w:pStyle w:val="Normal"/>
        <w:numPr>
          <w:ilvl w:val="0"/>
          <w:numId w:val="10"/>
        </w:numPr>
        <w:ind w:left="720" w:right="2160" w:hanging="360"/>
        <w:jc w:val="both"/>
        <w:rPr>
          <w:rFonts w:eastAsia="Times New Roman"/>
          <w:color w:val="000000"/>
          <w:sz w:val="24"/>
          <w:szCs w:val="24"/>
          <w:lang w:eastAsia="en-US"/>
        </w:rPr>
      </w:pPr>
      <w:r>
        <w:rPr>
          <w:rFonts w:eastAsia="Times New Roman"/>
          <w:b/>
          <w:bCs/>
          <w:color w:val="FF0000"/>
          <w:sz w:val="24"/>
          <w:szCs w:val="24"/>
          <w:lang w:eastAsia="en-US"/>
        </w:rPr>
        <w:t>INSCRIPTION FIF du 6 au 11 Mars 2022 :</w:t>
      </w:r>
      <w:r>
        <w:rPr>
          <w:rStyle w:val="Appleconvertedspace"/>
          <w:rFonts w:eastAsia="Times New Roman"/>
          <w:color w:val="FF0000"/>
          <w:sz w:val="24"/>
          <w:szCs w:val="24"/>
          <w:lang w:eastAsia="en-US"/>
        </w:rPr>
        <w:t> </w:t>
      </w:r>
      <w:r>
        <w:rPr>
          <w:rFonts w:eastAsia="Times New Roman"/>
          <w:color w:val="000000"/>
          <w:sz w:val="24"/>
          <w:szCs w:val="24"/>
          <w:lang w:eastAsia="en-US"/>
        </w:rPr>
        <w:t>Après le FIF d’octobre dernier ayant réuni 19 stagiaires et une équipe de 5 formateurs, il est maintenant temps de préparer le prochain qui se déroulera du 6 au 11 Mars 2022. Veuillez trouver :</w:t>
      </w:r>
    </w:p>
    <w:p>
      <w:pPr>
        <w:pStyle w:val="Normal"/>
        <w:numPr>
          <w:ilvl w:val="1"/>
          <w:numId w:val="11"/>
        </w:numPr>
        <w:ind w:left="1440" w:right="720" w:hanging="360"/>
        <w:jc w:val="both"/>
        <w:rPr/>
      </w:pPr>
      <w:hyperlink r:id="rId40" w:tgtFrame="https://usep.org/wp-content/uploads/2021/11/ANNONCE_FIF_MARS_22.pdf">
        <w:r>
          <w:rPr>
            <w:rStyle w:val="LienInternet"/>
            <w:rFonts w:eastAsia="Times New Roman"/>
            <w:sz w:val="24"/>
            <w:szCs w:val="24"/>
            <w:lang w:eastAsia="en-US"/>
          </w:rPr>
          <w:t>L’annonce officielle</w:t>
        </w:r>
      </w:hyperlink>
    </w:p>
    <w:p>
      <w:pPr>
        <w:pStyle w:val="Normal"/>
        <w:numPr>
          <w:ilvl w:val="1"/>
          <w:numId w:val="11"/>
        </w:numPr>
        <w:ind w:left="1440" w:right="720" w:hanging="360"/>
        <w:jc w:val="both"/>
        <w:rPr/>
      </w:pPr>
      <w:hyperlink r:id="rId41" w:tgtFrame="https://usep.org/wp-content/uploads/2021/11/Fiche_Inscription_FIF_MARS_22_PDF_Modifiable.pdf">
        <w:r>
          <w:rPr>
            <w:rStyle w:val="LienInternet"/>
            <w:rFonts w:eastAsia="Times New Roman"/>
            <w:sz w:val="24"/>
            <w:szCs w:val="24"/>
            <w:lang w:eastAsia="en-US"/>
          </w:rPr>
          <w:t>La fiche d’inscription à retourner à Carole STRUGALA</w:t>
        </w:r>
      </w:hyperlink>
      <w:r>
        <w:rPr>
          <w:rStyle w:val="Appleconvertedspace"/>
          <w:rFonts w:eastAsia="Times New Roman"/>
          <w:color w:val="000000"/>
          <w:sz w:val="24"/>
          <w:szCs w:val="24"/>
          <w:lang w:eastAsia="en-US"/>
        </w:rPr>
        <w:t> </w:t>
      </w:r>
      <w:r>
        <w:rPr>
          <w:rFonts w:eastAsia="Times New Roman"/>
          <w:color w:val="000000"/>
          <w:sz w:val="24"/>
          <w:szCs w:val="24"/>
          <w:lang w:eastAsia="en-US"/>
        </w:rPr>
        <w:t xml:space="preserve">avant </w:t>
      </w:r>
      <w:r>
        <w:rPr>
          <w:rFonts w:eastAsia="Times New Roman"/>
          <w:b/>
          <w:bCs/>
          <w:color w:val="FF0000"/>
          <w:sz w:val="24"/>
          <w:szCs w:val="24"/>
          <w:u w:val="single"/>
          <w:lang w:eastAsia="en-US"/>
        </w:rPr>
        <w:t>le 15 décembre 2021</w:t>
      </w:r>
    </w:p>
    <w:p>
      <w:pPr>
        <w:pStyle w:val="ListParagraph"/>
        <w:ind w:left="720" w:right="720" w:hanging="0"/>
        <w:rPr>
          <w:color w:val="000000"/>
        </w:rPr>
      </w:pPr>
      <w:r>
        <w:rPr>
          <w:color w:val="000000"/>
        </w:rPr>
        <w:t>Les inscriptions seront traitées dans l’ordre d’arrivée.</w:t>
      </w:r>
    </w:p>
    <w:p>
      <w:pPr>
        <w:pStyle w:val="ListParagraph"/>
        <w:ind w:left="720" w:right="720" w:hanging="0"/>
        <w:rPr/>
      </w:pPr>
      <w:r>
        <w:rPr>
          <w:color w:val="000000"/>
        </w:rPr>
        <w:t>Personne ressource : Carole STRUGALA,  06 28 81 10 43,</w:t>
      </w:r>
      <w:r>
        <w:rPr>
          <w:rStyle w:val="Appleconvertedspace"/>
          <w:color w:val="000000"/>
        </w:rPr>
        <w:t> </w:t>
      </w:r>
      <w:hyperlink r:id="rId42" w:tgtFrame="mailto:cstrugala@laligue-usep.org">
        <w:r>
          <w:rPr>
            <w:rStyle w:val="LienInternet"/>
          </w:rPr>
          <w:t>cstrugala@laligue-usep.org</w:t>
        </w:r>
      </w:hyperlink>
    </w:p>
    <w:p>
      <w:pPr>
        <w:pStyle w:val="Normal"/>
        <w:ind w:right="720" w:hanging="0"/>
        <w:rPr>
          <w:sz w:val="24"/>
          <w:szCs w:val="24"/>
        </w:rPr>
      </w:pPr>
      <w:r>
        <w:rPr>
          <w:sz w:val="24"/>
          <w:szCs w:val="24"/>
        </w:rPr>
      </w:r>
    </w:p>
    <w:p>
      <w:pPr>
        <w:pStyle w:val="Normal"/>
        <w:rPr/>
      </w:pPr>
      <w:r>
        <w:rPr/>
        <w:t xml:space="preserve">Site : </w:t>
      </w:r>
      <w:hyperlink r:id="rId43">
        <w:r>
          <w:rPr>
            <w:rStyle w:val="LienInternet"/>
          </w:rPr>
          <w:t>www.usep.org</w:t>
        </w:r>
      </w:hyperlink>
      <w:r>
        <w:rPr/>
        <w:t xml:space="preserve"> et Twitter : @usepnationale </w:t>
      </w:r>
    </w:p>
    <w:p>
      <w:pPr>
        <w:pStyle w:val="Normal"/>
        <w:rPr/>
      </w:pPr>
      <w:r>
        <w:rPr/>
        <w:t> </w:t>
      </w:r>
      <w:bookmarkStart w:id="0" w:name="_GoBack"/>
      <w:bookmarkEnd w:id="0"/>
    </w:p>
    <w:p>
      <w:pPr>
        <w:pStyle w:val="Normal"/>
        <w:rPr/>
      </w:pPr>
      <w:r>
        <w:rPr/>
        <w:drawing>
          <wp:inline distT="0" distB="0" distL="0" distR="0">
            <wp:extent cx="5457825" cy="1809750"/>
            <wp:effectExtent l="0" t="0" r="0" b="0"/>
            <wp:docPr id="3" name="Image 1" descr="signature_179420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signature_1794205215"/>
                    <pic:cNvPicPr>
                      <a:picLocks noChangeAspect="1" noChangeArrowheads="1"/>
                    </pic:cNvPicPr>
                  </pic:nvPicPr>
                  <pic:blipFill>
                    <a:blip r:embed="rId44"/>
                    <a:stretch>
                      <a:fillRect/>
                    </a:stretch>
                  </pic:blipFill>
                  <pic:spPr bwMode="auto">
                    <a:xfrm>
                      <a:off x="0" y="0"/>
                      <a:ext cx="5457825" cy="1809750"/>
                    </a:xfrm>
                    <a:prstGeom prst="rect">
                      <a:avLst/>
                    </a:prstGeom>
                  </pic:spPr>
                </pic:pic>
              </a:graphicData>
            </a:graphic>
          </wp:inline>
        </w:drawing>
      </w:r>
    </w:p>
    <w:p>
      <w:pPr>
        <w:pStyle w:val="Normal"/>
        <w:rPr/>
      </w:pPr>
      <w:r>
        <w:rPr/>
        <w:t> </w:t>
      </w:r>
    </w:p>
    <w:p>
      <w:pPr>
        <w:pStyle w:val="Normal"/>
        <w:rPr/>
      </w:pPr>
      <w:r>
        <w:rPr/>
        <w:t> </w:t>
      </w:r>
    </w:p>
    <w:p>
      <w:pPr>
        <w:pStyle w:val="Normal"/>
        <w:rPr/>
      </w:pPr>
      <w:r>
        <w:rPr/>
      </w:r>
    </w:p>
    <w:sectPr>
      <w:type w:val="nextPage"/>
      <w:pgSz w:w="11906" w:h="16838"/>
      <w:pgMar w:left="1417" w:right="1417" w:header="0" w:top="141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auhaus">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ind w:left="1080" w:hanging="360"/>
      </w:pPr>
      <w:rPr>
        <w:rFonts w:ascii="Calibri" w:hAnsi="Calibri" w:cs="Calibri" w:hint="default"/>
        <w:sz w:val="24"/>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sz w:val="24"/>
        <w:b/>
        <w:szCs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4"/>
        <w:szCs w:val="28"/>
        <w:color w:val="00000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szCs w:val="28"/>
        <w:color w:val="00000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4f84"/>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fr-FR"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b24f84"/>
    <w:rPr>
      <w:color w:val="0563C1"/>
      <w:u w:val="single"/>
    </w:rPr>
  </w:style>
  <w:style w:type="character" w:styleId="Appleconvertedspace" w:customStyle="1">
    <w:name w:val="apple-converted-space"/>
    <w:basedOn w:val="DefaultParagraphFont"/>
    <w:qFormat/>
    <w:rsid w:val="00b24f84"/>
    <w:rPr/>
  </w:style>
  <w:style w:type="character" w:styleId="FollowedHyperlink">
    <w:name w:val="FollowedHyperlink"/>
    <w:basedOn w:val="DefaultParagraphFont"/>
    <w:uiPriority w:val="99"/>
    <w:semiHidden/>
    <w:unhideWhenUsed/>
    <w:qFormat/>
    <w:rsid w:val="00a45db3"/>
    <w:rPr>
      <w:color w:val="954F72" w:themeColor="followedHyperlink"/>
      <w:u w:val="single"/>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4"/>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eastAsia="Calibri" w:cs="Calibri"/>
      <w:sz w:val="24"/>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b/>
      <w:sz w:val="24"/>
      <w:szCs w:val="24"/>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color w:val="00000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4"/>
      <w:szCs w:val="24"/>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4"/>
      <w:szCs w:val="24"/>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sz w:val="24"/>
      <w:szCs w:val="24"/>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color w:val="000000"/>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color w:val="000000"/>
      <w:sz w:val="24"/>
      <w:szCs w:val="24"/>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color w:val="000000"/>
      <w:sz w:val="24"/>
      <w:szCs w:val="28"/>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color w:val="000000"/>
      <w:sz w:val="24"/>
      <w:szCs w:val="28"/>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4"/>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rFonts w:eastAsia="Times New Roman"/>
      <w:sz w:val="24"/>
      <w:szCs w:val="24"/>
      <w:lang w:eastAsia="en-US"/>
    </w:rPr>
  </w:style>
  <w:style w:type="character" w:styleId="ListLabel117">
    <w:name w:val="ListLabel 117"/>
    <w:qFormat/>
    <w:rPr>
      <w:rFonts w:eastAsia="Times New Roman"/>
      <w:color w:val="0563C1"/>
      <w:sz w:val="24"/>
      <w:szCs w:val="24"/>
      <w:lang w:eastAsia="en-US"/>
    </w:rPr>
  </w:style>
  <w:style w:type="character" w:styleId="ListLabel118">
    <w:name w:val="ListLabel 118"/>
    <w:qFormat/>
    <w:rPr>
      <w:color w:val="044A91"/>
    </w:rPr>
  </w:style>
  <w:style w:type="character" w:styleId="ListLabel119">
    <w:name w:val="ListLabel 119"/>
    <w:qFormat/>
    <w:rPr>
      <w:sz w:val="24"/>
      <w:szCs w:val="24"/>
    </w:rPr>
  </w:style>
  <w:style w:type="character" w:styleId="ListLabel120">
    <w:name w:val="ListLabel 120"/>
    <w:qFormat/>
    <w:rPr/>
  </w:style>
  <w:style w:type="character" w:styleId="ListLabel121">
    <w:name w:val="ListLabel 121"/>
    <w:qFormat/>
    <w:rPr>
      <w:lang w:eastAsia="fr-FR"/>
    </w:rPr>
  </w:style>
  <w:style w:type="character" w:styleId="ListLabel122">
    <w:name w:val="ListLabel 122"/>
    <w:qFormat/>
    <w:rPr>
      <w:rFonts w:eastAsia="Times New Roman"/>
      <w:sz w:val="24"/>
      <w:szCs w:val="24"/>
      <w:shd w:fill="FFFFFF"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b24f84"/>
    <w:pPr>
      <w:spacing w:beforeAutospacing="1" w:afterAutospacing="1"/>
    </w:pPr>
    <w:rPr>
      <w:rFonts w:ascii="Times New Roman" w:hAnsi="Times New Roman" w:cs="Times New Roman"/>
      <w:sz w:val="24"/>
      <w:szCs w:val="24"/>
    </w:rPr>
  </w:style>
  <w:style w:type="paragraph" w:styleId="ListParagraph">
    <w:name w:val="List Paragraph"/>
    <w:basedOn w:val="Normal"/>
    <w:uiPriority w:val="34"/>
    <w:qFormat/>
    <w:rsid w:val="00b24f84"/>
    <w:pPr>
      <w:ind w:left="720" w:hanging="0"/>
      <w:jc w:val="both"/>
    </w:pPr>
    <w:rPr>
      <w:sz w:val="24"/>
      <w:szCs w:val="24"/>
      <w:lang w:eastAsia="en-US"/>
    </w:rPr>
  </w:style>
  <w:style w:type="paragraph" w:styleId="Default" w:customStyle="1">
    <w:name w:val="default"/>
    <w:basedOn w:val="Normal"/>
    <w:uiPriority w:val="99"/>
    <w:semiHidden/>
    <w:qFormat/>
    <w:rsid w:val="00b24f84"/>
    <w:pPr>
      <w:spacing w:beforeAutospacing="1" w:afterAutospacing="1"/>
    </w:pPr>
    <w:rPr/>
  </w:style>
  <w:style w:type="paragraph" w:styleId="Default0" w:customStyle="1">
    <w:name w:val="default0"/>
    <w:basedOn w:val="Normal"/>
    <w:uiPriority w:val="99"/>
    <w:semiHidden/>
    <w:qFormat/>
    <w:rsid w:val="00b24f84"/>
    <w:pPr>
      <w:spacing w:beforeAutospacing="1" w:afterAutospacing="1"/>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usep.org/wp-content/uploads/2021/11/01_RPD_2021-Evolutions_des_effectifs.pdf" TargetMode="External"/><Relationship Id="rId5" Type="http://schemas.openxmlformats.org/officeDocument/2006/relationships/hyperlink" Target="https://usep.org/wp-content/uploads/2021/11/02_RPD_2021-WebRencontres.pdf" TargetMode="External"/><Relationship Id="rId6" Type="http://schemas.openxmlformats.org/officeDocument/2006/relationships/hyperlink" Target="https://usep.org/wp-content/uploads/2021/11/03_RPD_2021-Mallette_Elus_Delegues.pdf" TargetMode="External"/><Relationship Id="rId7" Type="http://schemas.openxmlformats.org/officeDocument/2006/relationships/hyperlink" Target="https://usep.org/wp-content/uploads/2021/11/04_RPD_2021-Point_PSF-ANS.pdf" TargetMode="External"/><Relationship Id="rId8" Type="http://schemas.openxmlformats.org/officeDocument/2006/relationships/hyperlink" Target="https://usep.org/wp-content/uploads/2021/11/05_RPD_2021-Formation.pdf" TargetMode="External"/><Relationship Id="rId9" Type="http://schemas.openxmlformats.org/officeDocument/2006/relationships/hyperlink" Target="https://usep.org/wp-content/uploads/2021/11/06-RPD_2021-Fondation_JDB.pdf" TargetMode="External"/><Relationship Id="rId10" Type="http://schemas.openxmlformats.org/officeDocument/2006/relationships/hyperlink" Target="https://youtu.be/7kP2AmbOJB0" TargetMode="External"/><Relationship Id="rId11" Type="http://schemas.openxmlformats.org/officeDocument/2006/relationships/hyperlink" Target="https://usep.org/wp-content/uploads/2021/11/07_RPD_2021-Dynamique_2024.pdf" TargetMode="External"/><Relationship Id="rId12" Type="http://schemas.openxmlformats.org/officeDocument/2006/relationships/hyperlink" Target="https://usep.org/wp-content/uploads/2021/11/08_RPD_2021-SRAV.pdf" TargetMode="External"/><Relationship Id="rId13" Type="http://schemas.openxmlformats.org/officeDocument/2006/relationships/hyperlink" Target="https://usep.org/wp-content/uploads/2021/11/10_RPD_2021-Plaidoyer-USEP.pdf" TargetMode="External"/><Relationship Id="rId14" Type="http://schemas.openxmlformats.org/officeDocument/2006/relationships/hyperlink" Target="https://usep.org/wp-content/uploads/2021/11/10_RPD_2021-Plaidoyer-USEP.pdf" TargetMode="External"/><Relationship Id="rId15" Type="http://schemas.openxmlformats.org/officeDocument/2006/relationships/hyperlink" Target="https://usep.org/wp-content/uploads/2021/11/11_RPD_2021-Operation_1_Ecole_1_Table.pdf" TargetMode="External"/><Relationship Id="rId16" Type="http://schemas.openxmlformats.org/officeDocument/2006/relationships/hyperlink" Target="mailto:ecolasse@laligue-usep.org" TargetMode="External"/><Relationship Id="rId17" Type="http://schemas.openxmlformats.org/officeDocument/2006/relationships/hyperlink" Target="https://usep.org/wp-content/uploads/2021/12/cdc_SOP22.pdf" TargetMode="External"/><Relationship Id="rId18" Type="http://schemas.openxmlformats.org/officeDocument/2006/relationships/hyperlink" Target="mailto:lnicol@laligue-usep.org" TargetMode="External"/><Relationship Id="rId19" Type="http://schemas.openxmlformats.org/officeDocument/2006/relationships/hyperlink" Target="https://forms.gle/DAbLcgxLeo3m2B2C9" TargetMode="External"/><Relationship Id="rId20" Type="http://schemas.openxmlformats.org/officeDocument/2006/relationships/hyperlink" Target="https://drive.google.com/drive/folders/1x7h3b5qFvV5rUAwq9eP7CAF5Fi15csA9?usp=sharing" TargetMode="External"/><Relationship Id="rId21" Type="http://schemas.openxmlformats.org/officeDocument/2006/relationships/hyperlink" Target="mailto:cstrugala@laligue-usep.org" TargetMode="External"/><Relationship Id="rId22" Type="http://schemas.openxmlformats.org/officeDocument/2006/relationships/hyperlink" Target="https://drive.google.com/file/d/1Udij6GYKkFi4MQNpNmP7_fycwkT-vdFd/view?usp=sharing" TargetMode="External"/><Relationship Id="rId23" Type="http://schemas.openxmlformats.org/officeDocument/2006/relationships/hyperlink" Target="https://drive.google.com/file/d/1xbm6BgVzQAYiAkTXj8L5GYj1G3NIlrDY/view?usp=sharing" TargetMode="External"/><Relationship Id="rId24" Type="http://schemas.openxmlformats.org/officeDocument/2006/relationships/hyperlink" Target="https://drive.google.com/file/d/1k3gOzLJ9WhGUMVtuz0KmZ3Ok6wFLio6a/view?usp=sharing" TargetMode="External"/><Relationship Id="rId25" Type="http://schemas.openxmlformats.org/officeDocument/2006/relationships/hyperlink" Target="https://drive.google.com/file/d/18id7F-h2dJSeDyTD5WrbDXYE2iaDxqhO/view?usp=sharing" TargetMode="External"/><Relationship Id="rId26" Type="http://schemas.openxmlformats.org/officeDocument/2006/relationships/hyperlink" Target="mailto:nbarbounis.laligue@ufolep-usep.fr" TargetMode="External"/><Relationship Id="rId27" Type="http://schemas.openxmlformats.org/officeDocument/2006/relationships/hyperlink" Target="https://usep.org/wp-content/uploads/2021/11/Presentation-1-ecole-1-table-aux-delegations-reg.-USEP-et-ligues-FFTT.pdf" TargetMode="External"/><Relationship Id="rId28" Type="http://schemas.openxmlformats.org/officeDocument/2006/relationships/hyperlink" Target="https://forms.gle/uR9m1gzs3ezgA5yD9" TargetMode="External"/><Relationship Id="rId29" Type="http://schemas.openxmlformats.org/officeDocument/2006/relationships/hyperlink" Target="https://usep.org/wp-content/uploads/2021/11/Capture-P1-GoogleForm-1ecole-1table.jpeg" TargetMode="External"/><Relationship Id="rId30" Type="http://schemas.openxmlformats.org/officeDocument/2006/relationships/hyperlink" Target="https://usep.org/wp-content/uploads/2021/11/Capture-P2-GoogleForm-1ecole-1table.jpeg" TargetMode="External"/><Relationship Id="rId31" Type="http://schemas.openxmlformats.org/officeDocument/2006/relationships/hyperlink" Target="https://forms.gle/wMiPCtFUXBDNCsGL6" TargetMode="External"/><Relationship Id="rId32" Type="http://schemas.openxmlformats.org/officeDocument/2006/relationships/hyperlink" Target="mailto:kdrapied@laligue-usep.org" TargetMode="External"/><Relationship Id="rId33" Type="http://schemas.openxmlformats.org/officeDocument/2006/relationships/hyperlink" Target="mailto:blasnier@laligue-usep.org" TargetMode="External"/><Relationship Id="rId34" Type="http://schemas.openxmlformats.org/officeDocument/2006/relationships/hyperlink" Target="https://usep.org/index.php/2018/01/18/les-ptits-reportages/" TargetMode="External"/><Relationship Id="rId35" Type="http://schemas.openxmlformats.org/officeDocument/2006/relationships/hyperlink" Target="mailto:cstrugala@laligue-usep.org" TargetMode="External"/><Relationship Id="rId36" Type="http://schemas.openxmlformats.org/officeDocument/2006/relationships/hyperlink" Target="mailto:ecolasse@laligue-usep.org" TargetMode="External"/><Relationship Id="rId37" Type="http://schemas.openxmlformats.org/officeDocument/2006/relationships/hyperlink" Target="mailto:ecolasse@laligue-usep.org" TargetMode="External"/><Relationship Id="rId38" Type="http://schemas.openxmlformats.org/officeDocument/2006/relationships/hyperlink" Target="https://docs.google.com/forms/d/e/1FAIpQLSeSL1F7VHX1wkhfHae8YqdZCDKtjh4GhsT81SjL2XdJ9I-lpw/viewform?usp=pp_url" TargetMode="External"/><Relationship Id="rId39" Type="http://schemas.openxmlformats.org/officeDocument/2006/relationships/hyperlink" Target="mailto:ecolasse@laligue-usep.org" TargetMode="External"/><Relationship Id="rId40" Type="http://schemas.openxmlformats.org/officeDocument/2006/relationships/hyperlink" Target="https://usep.org/wp-content/uploads/2021/11/ANNONCE_FIF_MARS_22.pdf" TargetMode="External"/><Relationship Id="rId41" Type="http://schemas.openxmlformats.org/officeDocument/2006/relationships/hyperlink" Target="https://usep.org/wp-content/uploads/2021/11/Fiche_Inscription_FIF_MARS_22_PDF_Modifiable.pdf" TargetMode="External"/><Relationship Id="rId42" Type="http://schemas.openxmlformats.org/officeDocument/2006/relationships/hyperlink" Target="mailto:cstrugala@laligue-usep.org" TargetMode="External"/><Relationship Id="rId43" Type="http://schemas.openxmlformats.org/officeDocument/2006/relationships/hyperlink" Target="http://www.usep.org/" TargetMode="External"/><Relationship Id="rId44" Type="http://schemas.openxmlformats.org/officeDocument/2006/relationships/image" Target="media/image3.png"/><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LibreOffice/6.2.7.1$Windows_X86_64 LibreOffice_project/23edc44b61b830b7d749943e020e96f5a7df63bf</Application>
  <Pages>4</Pages>
  <Words>1006</Words>
  <Characters>5440</Characters>
  <CharactersWithSpaces>6384</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2021-12-07T05:44:00Z</dcterms:created>
  <dc:creator>Alexis Besse</dc:creator>
  <dc:description/>
  <dc:language>fr-FR</dc:language>
  <cp:lastModifiedBy/>
  <dcterms:modified xsi:type="dcterms:W3CDTF">2021-12-07T14:30:42Z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